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5" w:type="dxa"/>
        <w:tblLook w:val="01E0" w:firstRow="1" w:lastRow="1" w:firstColumn="1" w:lastColumn="1" w:noHBand="0" w:noVBand="0"/>
      </w:tblPr>
      <w:tblGrid>
        <w:gridCol w:w="3048"/>
        <w:gridCol w:w="717"/>
        <w:gridCol w:w="5740"/>
      </w:tblGrid>
      <w:tr w:rsidR="00682295" w:rsidRPr="0007076C">
        <w:tc>
          <w:tcPr>
            <w:tcW w:w="3048" w:type="dxa"/>
          </w:tcPr>
          <w:p w:rsidR="00682295" w:rsidRPr="0007076C" w:rsidRDefault="00682295" w:rsidP="00A0549C">
            <w:pPr>
              <w:spacing w:before="60"/>
              <w:jc w:val="center"/>
              <w:rPr>
                <w:rFonts w:ascii="Times New Roman" w:hAnsi="Times New Roman"/>
                <w:b/>
                <w:bCs/>
                <w:sz w:val="26"/>
                <w:szCs w:val="28"/>
                <w:lang w:val="nl-NL"/>
              </w:rPr>
            </w:pPr>
            <w:r w:rsidRPr="0007076C">
              <w:rPr>
                <w:rFonts w:ascii="Times New Roman" w:hAnsi="Times New Roman"/>
                <w:b/>
                <w:bCs/>
                <w:sz w:val="26"/>
                <w:szCs w:val="28"/>
                <w:lang w:val="nl-NL"/>
              </w:rPr>
              <w:t>UỶ BAN NHÂN DÂN</w:t>
            </w:r>
          </w:p>
          <w:p w:rsidR="00682295" w:rsidRPr="0007076C" w:rsidRDefault="00682295" w:rsidP="00A0549C">
            <w:pPr>
              <w:jc w:val="center"/>
              <w:rPr>
                <w:rFonts w:ascii="Times New Roman" w:hAnsi="Times New Roman"/>
                <w:b/>
                <w:bCs/>
                <w:szCs w:val="28"/>
                <w:lang w:val="nl-NL"/>
              </w:rPr>
            </w:pPr>
            <w:r w:rsidRPr="0007076C">
              <w:rPr>
                <w:rFonts w:ascii="Times New Roman" w:hAnsi="Times New Roman"/>
                <w:b/>
                <w:bCs/>
                <w:sz w:val="26"/>
                <w:szCs w:val="28"/>
                <w:lang w:val="nl-NL"/>
              </w:rPr>
              <w:t>TỈNH NAM ĐỊNH</w:t>
            </w:r>
          </w:p>
          <w:p w:rsidR="00682295" w:rsidRPr="0007076C" w:rsidRDefault="00E609B5" w:rsidP="00A0549C">
            <w:pPr>
              <w:jc w:val="center"/>
              <w:rPr>
                <w:rFonts w:ascii="Times New Roman" w:hAnsi="Times New Roman"/>
                <w:b/>
                <w:bCs/>
                <w:szCs w:val="28"/>
                <w:lang w:val="nl-NL"/>
              </w:rPr>
            </w:pPr>
            <w:r>
              <w:rPr>
                <w:rFonts w:ascii="Times New Roman" w:hAnsi="Times New Roman"/>
                <w:b/>
                <w:noProof/>
                <w:lang w:val="nl-NL"/>
              </w:rPr>
              <mc:AlternateContent>
                <mc:Choice Requires="wps">
                  <w:drawing>
                    <wp:anchor distT="0" distB="0" distL="114300" distR="114300" simplePos="0" relativeHeight="251656704" behindDoc="0" locked="0" layoutInCell="1" allowOverlap="1" wp14:anchorId="433B4330" wp14:editId="7EC03AAD">
                      <wp:simplePos x="0" y="0"/>
                      <wp:positionH relativeFrom="column">
                        <wp:posOffset>443865</wp:posOffset>
                      </wp:positionH>
                      <wp:positionV relativeFrom="paragraph">
                        <wp:posOffset>66675</wp:posOffset>
                      </wp:positionV>
                      <wp:extent cx="889635" cy="0"/>
                      <wp:effectExtent l="0" t="0" r="0" b="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42508" id="Line 3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5.25pt" to="1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"/>
                  </w:pict>
                </mc:Fallback>
              </mc:AlternateContent>
            </w:r>
          </w:p>
          <w:p w:rsidR="00682295" w:rsidRPr="0007076C" w:rsidRDefault="00682295" w:rsidP="002E0D4F">
            <w:pPr>
              <w:spacing w:line="320" w:lineRule="atLeast"/>
              <w:jc w:val="center"/>
              <w:rPr>
                <w:rFonts w:ascii="Times New Roman" w:hAnsi="Times New Roman"/>
                <w:bCs/>
                <w:sz w:val="26"/>
                <w:lang w:val="nl-NL"/>
              </w:rPr>
            </w:pPr>
            <w:r w:rsidRPr="0007076C">
              <w:rPr>
                <w:rFonts w:ascii="Times New Roman" w:hAnsi="Times New Roman"/>
                <w:bCs/>
                <w:szCs w:val="28"/>
                <w:lang w:val="nl-NL"/>
              </w:rPr>
              <w:t xml:space="preserve">Số:   </w:t>
            </w:r>
            <w:r w:rsidR="002E0D4F" w:rsidRPr="0007076C">
              <w:rPr>
                <w:rFonts w:ascii="Times New Roman" w:hAnsi="Times New Roman"/>
                <w:bCs/>
                <w:szCs w:val="28"/>
                <w:lang w:val="nl-NL"/>
              </w:rPr>
              <w:t xml:space="preserve">      </w:t>
            </w:r>
            <w:r w:rsidRPr="0007076C">
              <w:rPr>
                <w:rFonts w:ascii="Times New Roman" w:hAnsi="Times New Roman"/>
                <w:bCs/>
                <w:szCs w:val="28"/>
                <w:lang w:val="nl-NL"/>
              </w:rPr>
              <w:t>/TTr-UBND</w:t>
            </w:r>
          </w:p>
        </w:tc>
        <w:tc>
          <w:tcPr>
            <w:tcW w:w="717" w:type="dxa"/>
          </w:tcPr>
          <w:p w:rsidR="00682295" w:rsidRPr="0007076C" w:rsidRDefault="00682295" w:rsidP="00FD66E9">
            <w:pPr>
              <w:rPr>
                <w:rFonts w:ascii="Times New Roman" w:hAnsi="Times New Roman"/>
              </w:rPr>
            </w:pPr>
          </w:p>
        </w:tc>
        <w:tc>
          <w:tcPr>
            <w:tcW w:w="5740" w:type="dxa"/>
          </w:tcPr>
          <w:p w:rsidR="00682295" w:rsidRPr="0007076C" w:rsidRDefault="00682295" w:rsidP="00A0549C">
            <w:pPr>
              <w:spacing w:before="60"/>
              <w:jc w:val="center"/>
              <w:rPr>
                <w:rFonts w:ascii="Times New Roman" w:hAnsi="Times New Roman"/>
                <w:b/>
                <w:bCs/>
                <w:sz w:val="26"/>
                <w:lang w:val="nl-NL"/>
              </w:rPr>
            </w:pPr>
            <w:r w:rsidRPr="0007076C">
              <w:rPr>
                <w:rFonts w:ascii="Times New Roman" w:hAnsi="Times New Roman"/>
                <w:b/>
                <w:bCs/>
                <w:sz w:val="26"/>
                <w:lang w:val="nl-NL"/>
              </w:rPr>
              <w:t>CỘNG HOÀ XÃ HỘI CHỦ NGHĨA VIỆT NAM</w:t>
            </w:r>
          </w:p>
          <w:p w:rsidR="00682295" w:rsidRPr="0007076C" w:rsidRDefault="00682295" w:rsidP="00A0549C">
            <w:pPr>
              <w:spacing w:before="60"/>
              <w:jc w:val="center"/>
              <w:rPr>
                <w:rFonts w:ascii="Times New Roman" w:hAnsi="Times New Roman"/>
                <w:b/>
                <w:bCs/>
                <w:szCs w:val="28"/>
              </w:rPr>
            </w:pPr>
            <w:r w:rsidRPr="0007076C">
              <w:rPr>
                <w:rFonts w:ascii="Times New Roman" w:hAnsi="Times New Roman"/>
                <w:b/>
                <w:bCs/>
                <w:szCs w:val="28"/>
              </w:rPr>
              <w:t>Độc lập - Tự do - Hạnh phúc</w:t>
            </w:r>
          </w:p>
          <w:p w:rsidR="00682295" w:rsidRPr="0007076C" w:rsidRDefault="00E609B5" w:rsidP="00A0549C">
            <w:pPr>
              <w:spacing w:before="60"/>
              <w:jc w:val="center"/>
              <w:rPr>
                <w:rFonts w:ascii="Times New Roman" w:hAnsi="Times New Roman"/>
              </w:rPr>
            </w:pPr>
            <w:r>
              <w:rPr>
                <w:rFonts w:ascii="Times New Roman" w:hAnsi="Times New Roman"/>
                <w:noProof/>
                <w:lang w:val="nl-NL"/>
              </w:rPr>
              <mc:AlternateContent>
                <mc:Choice Requires="wps">
                  <w:drawing>
                    <wp:anchor distT="0" distB="0" distL="114300" distR="114300" simplePos="0" relativeHeight="251657728" behindDoc="0" locked="0" layoutInCell="1" allowOverlap="1" wp14:anchorId="538D6D71" wp14:editId="045F678C">
                      <wp:simplePos x="0" y="0"/>
                      <wp:positionH relativeFrom="column">
                        <wp:posOffset>664210</wp:posOffset>
                      </wp:positionH>
                      <wp:positionV relativeFrom="paragraph">
                        <wp:posOffset>48895</wp:posOffset>
                      </wp:positionV>
                      <wp:extent cx="2171700" cy="0"/>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AF1D4" id="Line 3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3.85pt" to="223.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"/>
                  </w:pict>
                </mc:Fallback>
              </mc:AlternateContent>
            </w:r>
          </w:p>
          <w:p w:rsidR="00682295" w:rsidRPr="0007076C" w:rsidRDefault="00682295" w:rsidP="009A1859">
            <w:pPr>
              <w:jc w:val="center"/>
              <w:rPr>
                <w:rFonts w:ascii="Times New Roman" w:hAnsi="Times New Roman"/>
                <w:i/>
                <w:szCs w:val="28"/>
                <w:lang w:val="vi-VN"/>
              </w:rPr>
            </w:pPr>
            <w:r w:rsidRPr="0007076C">
              <w:rPr>
                <w:rFonts w:ascii="Times New Roman" w:hAnsi="Times New Roman"/>
                <w:i/>
                <w:szCs w:val="28"/>
              </w:rPr>
              <w:t xml:space="preserve">Nam Định, ngày </w:t>
            </w:r>
            <w:r w:rsidR="002E0D4F" w:rsidRPr="0007076C">
              <w:rPr>
                <w:rFonts w:ascii="Times New Roman" w:hAnsi="Times New Roman"/>
                <w:i/>
                <w:szCs w:val="28"/>
              </w:rPr>
              <w:t xml:space="preserve">    </w:t>
            </w:r>
            <w:r w:rsidR="006632F4">
              <w:rPr>
                <w:rFonts w:ascii="Times New Roman" w:hAnsi="Times New Roman"/>
                <w:i/>
                <w:szCs w:val="28"/>
              </w:rPr>
              <w:t xml:space="preserve">  tháng </w:t>
            </w:r>
            <w:r w:rsidR="000E6C94">
              <w:rPr>
                <w:rFonts w:ascii="Times New Roman" w:hAnsi="Times New Roman"/>
                <w:i/>
                <w:szCs w:val="28"/>
              </w:rPr>
              <w:t>6</w:t>
            </w:r>
            <w:r w:rsidRPr="0007076C">
              <w:rPr>
                <w:rFonts w:ascii="Times New Roman" w:hAnsi="Times New Roman"/>
                <w:i/>
                <w:szCs w:val="28"/>
              </w:rPr>
              <w:t xml:space="preserve"> năm </w:t>
            </w:r>
            <w:r w:rsidR="002E0D4F" w:rsidRPr="0007076C">
              <w:rPr>
                <w:rFonts w:ascii="Times New Roman" w:hAnsi="Times New Roman"/>
                <w:i/>
                <w:szCs w:val="28"/>
              </w:rPr>
              <w:t>20</w:t>
            </w:r>
            <w:r w:rsidR="005E395D" w:rsidRPr="0007076C">
              <w:rPr>
                <w:rFonts w:ascii="Times New Roman" w:hAnsi="Times New Roman"/>
                <w:i/>
                <w:szCs w:val="28"/>
              </w:rPr>
              <w:t>2</w:t>
            </w:r>
            <w:r w:rsidR="000E6C94">
              <w:rPr>
                <w:rFonts w:ascii="Times New Roman" w:hAnsi="Times New Roman"/>
                <w:i/>
                <w:szCs w:val="28"/>
              </w:rPr>
              <w:t>3</w:t>
            </w:r>
          </w:p>
        </w:tc>
      </w:tr>
      <w:tr w:rsidR="00292D54" w:rsidRPr="0007076C">
        <w:tc>
          <w:tcPr>
            <w:tcW w:w="3048" w:type="dxa"/>
          </w:tcPr>
          <w:p w:rsidR="00292D54" w:rsidRPr="0007076C" w:rsidRDefault="00292D54" w:rsidP="00A0549C">
            <w:pPr>
              <w:spacing w:before="60"/>
              <w:jc w:val="center"/>
              <w:rPr>
                <w:rFonts w:ascii="Times New Roman" w:hAnsi="Times New Roman"/>
                <w:b/>
                <w:bCs/>
                <w:sz w:val="26"/>
                <w:szCs w:val="28"/>
                <w:lang w:val="nl-NL"/>
              </w:rPr>
            </w:pPr>
          </w:p>
        </w:tc>
        <w:tc>
          <w:tcPr>
            <w:tcW w:w="717" w:type="dxa"/>
          </w:tcPr>
          <w:p w:rsidR="00292D54" w:rsidRPr="0007076C" w:rsidRDefault="00292D54" w:rsidP="00FD66E9">
            <w:pPr>
              <w:rPr>
                <w:rFonts w:ascii="Times New Roman" w:hAnsi="Times New Roman"/>
              </w:rPr>
            </w:pPr>
          </w:p>
        </w:tc>
        <w:tc>
          <w:tcPr>
            <w:tcW w:w="5740" w:type="dxa"/>
          </w:tcPr>
          <w:p w:rsidR="00292D54" w:rsidRPr="0007076C" w:rsidRDefault="00292D54" w:rsidP="00A0549C">
            <w:pPr>
              <w:spacing w:before="60"/>
              <w:jc w:val="center"/>
              <w:rPr>
                <w:rFonts w:ascii="Times New Roman" w:hAnsi="Times New Roman"/>
                <w:b/>
                <w:bCs/>
                <w:sz w:val="26"/>
                <w:lang w:val="nl-NL"/>
              </w:rPr>
            </w:pPr>
          </w:p>
        </w:tc>
      </w:tr>
    </w:tbl>
    <w:p w:rsidR="006E69E1" w:rsidRPr="0007076C" w:rsidRDefault="00D76A4D" w:rsidP="00682295">
      <w:pPr>
        <w:jc w:val="center"/>
        <w:rPr>
          <w:rFonts w:ascii="Times New Roman" w:hAnsi="Times New Roman"/>
          <w:b/>
          <w:sz w:val="32"/>
          <w:szCs w:val="32"/>
          <w:lang w:val="nl-NL"/>
        </w:rPr>
      </w:pPr>
      <w:r>
        <w:rPr>
          <w:rFonts w:ascii="Times New Roman" w:hAnsi="Times New Roman"/>
          <w:b/>
          <w:bCs/>
          <w:noProof/>
          <w:sz w:val="26"/>
          <w:szCs w:val="28"/>
          <w:lang w:val="nl-NL"/>
        </w:rPr>
        <mc:AlternateContent>
          <mc:Choice Requires="wps">
            <w:drawing>
              <wp:anchor distT="0" distB="0" distL="114300" distR="114300" simplePos="0" relativeHeight="251659776" behindDoc="0" locked="0" layoutInCell="1" allowOverlap="1" wp14:editId="4A15CA0A">
                <wp:simplePos x="0" y="0"/>
                <wp:positionH relativeFrom="column">
                  <wp:posOffset>396240</wp:posOffset>
                </wp:positionH>
                <wp:positionV relativeFrom="paragraph">
                  <wp:posOffset>-179705</wp:posOffset>
                </wp:positionV>
                <wp:extent cx="942975" cy="304800"/>
                <wp:effectExtent l="0" t="0" r="28575" b="19050"/>
                <wp:wrapNone/>
                <wp:docPr id="11113998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04800"/>
                        </a:xfrm>
                        <a:prstGeom prst="rect">
                          <a:avLst/>
                        </a:prstGeom>
                        <a:solidFill>
                          <a:srgbClr val="FFFFFF"/>
                        </a:solidFill>
                        <a:ln w="9525">
                          <a:solidFill>
                            <a:srgbClr val="000000"/>
                          </a:solidFill>
                          <a:miter lim="800000"/>
                          <a:headEnd/>
                          <a:tailEnd/>
                        </a:ln>
                      </wps:spPr>
                      <wps:txbx>
                        <w:txbxContent>
                          <w:p w:rsidR="00292D54" w:rsidRPr="00D76A4D" w:rsidRDefault="00292D54" w:rsidP="00292D54">
                            <w:pPr>
                              <w:jc w:val="center"/>
                              <w:rPr>
                                <w:rFonts w:ascii="Times New Roman" w:hAnsi="Times New Roman"/>
                                <w:b/>
                                <w:sz w:val="24"/>
                                <w:szCs w:val="24"/>
                              </w:rPr>
                            </w:pPr>
                            <w:r w:rsidRPr="00D76A4D">
                              <w:rPr>
                                <w:rFonts w:ascii="Times New Roman" w:hAnsi="Times New Roman"/>
                                <w:b/>
                                <w:sz w:val="24"/>
                                <w:szCs w:val="24"/>
                              </w:rPr>
                              <w:t>DỰ</w:t>
                            </w:r>
                            <w:r w:rsidR="00D76A4D" w:rsidRPr="00D76A4D">
                              <w:rPr>
                                <w:rFonts w:ascii="Times New Roman" w:hAnsi="Times New Roman"/>
                                <w:b/>
                                <w:sz w:val="24"/>
                                <w:szCs w:val="24"/>
                              </w:rPr>
                              <w:t xml:space="preserve"> </w:t>
                            </w:r>
                            <w:r w:rsidRPr="00D76A4D">
                              <w:rPr>
                                <w:rFonts w:ascii="Times New Roman" w:hAnsi="Times New Roman"/>
                                <w:b/>
                                <w:sz w:val="24"/>
                                <w:szCs w:val="24"/>
                              </w:rPr>
                              <w:t>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2pt;margin-top:-14.15pt;width:74.2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">
                <v:textbox>
                  <w:txbxContent>
                    <w:p w:rsidR="00292D54" w:rsidRPr="00D76A4D" w:rsidRDefault="00292D54" w:rsidP="00292D54">
                      <w:pPr>
                        <w:jc w:val="center"/>
                        <w:rPr>
                          <w:rFonts w:ascii="Times New Roman" w:hAnsi="Times New Roman"/>
                          <w:b/>
                          <w:sz w:val="24"/>
                          <w:szCs w:val="24"/>
                        </w:rPr>
                      </w:pPr>
                      <w:r w:rsidRPr="00D76A4D">
                        <w:rPr>
                          <w:rFonts w:ascii="Times New Roman" w:hAnsi="Times New Roman"/>
                          <w:b/>
                          <w:sz w:val="24"/>
                          <w:szCs w:val="24"/>
                        </w:rPr>
                        <w:t>DỰ</w:t>
                      </w:r>
                      <w:r w:rsidR="00D76A4D" w:rsidRPr="00D76A4D">
                        <w:rPr>
                          <w:rFonts w:ascii="Times New Roman" w:hAnsi="Times New Roman"/>
                          <w:b/>
                          <w:sz w:val="24"/>
                          <w:szCs w:val="24"/>
                        </w:rPr>
                        <w:t xml:space="preserve"> </w:t>
                      </w:r>
                      <w:r w:rsidRPr="00D76A4D">
                        <w:rPr>
                          <w:rFonts w:ascii="Times New Roman" w:hAnsi="Times New Roman"/>
                          <w:b/>
                          <w:sz w:val="24"/>
                          <w:szCs w:val="24"/>
                        </w:rPr>
                        <w:t>THẢO</w:t>
                      </w:r>
                    </w:p>
                  </w:txbxContent>
                </v:textbox>
              </v:rect>
            </w:pict>
          </mc:Fallback>
        </mc:AlternateContent>
      </w:r>
    </w:p>
    <w:p w:rsidR="0092739A" w:rsidRPr="0092739A" w:rsidRDefault="00682295" w:rsidP="0092739A">
      <w:pPr>
        <w:spacing w:line="340" w:lineRule="exact"/>
        <w:jc w:val="center"/>
        <w:rPr>
          <w:rFonts w:ascii="Times New Roman" w:hAnsi="Times New Roman"/>
          <w:b/>
          <w:sz w:val="32"/>
          <w:szCs w:val="32"/>
          <w:lang w:val="nl-NL"/>
        </w:rPr>
      </w:pPr>
      <w:r w:rsidRPr="0007076C">
        <w:rPr>
          <w:rFonts w:ascii="Times New Roman" w:hAnsi="Times New Roman"/>
          <w:b/>
          <w:sz w:val="32"/>
          <w:szCs w:val="32"/>
          <w:lang w:val="nl-NL"/>
        </w:rPr>
        <w:t>TỜ TRÌNH</w:t>
      </w:r>
    </w:p>
    <w:p w:rsidR="0092739A" w:rsidRPr="0092739A" w:rsidRDefault="0092739A" w:rsidP="0092739A">
      <w:pPr>
        <w:jc w:val="center"/>
        <w:rPr>
          <w:rFonts w:ascii="Times New Roman" w:hAnsi="Times New Roman"/>
          <w:b/>
        </w:rPr>
      </w:pPr>
      <w:r>
        <w:rPr>
          <w:rFonts w:ascii="Times New Roman" w:hAnsi="Times New Roman"/>
          <w:b/>
          <w:color w:val="000000"/>
        </w:rPr>
        <w:t>Về việc ban hành</w:t>
      </w:r>
      <w:r w:rsidRPr="0092739A">
        <w:rPr>
          <w:rFonts w:ascii="Times New Roman" w:hAnsi="Times New Roman"/>
          <w:b/>
          <w:color w:val="000000"/>
        </w:rPr>
        <w:t xml:space="preserve"> Nghị quyết</w:t>
      </w:r>
      <w:r w:rsidRPr="0092739A">
        <w:rPr>
          <w:rFonts w:ascii="Times New Roman" w:hAnsi="Times New Roman"/>
          <w:b/>
        </w:rPr>
        <w:t xml:space="preserve"> sửa đổi, bổ sung một số điều của Quy định nguyên tắc, định mức và phương án phân bổ vốn ngân sách nhà nước thực hiện Chương trình mục tiêu quốc gia xây dựng nông thôn mới giai đoạn 2021-2025 và năm 2022 trên địa bàn tỉnh Nam Định ban hành kèm theo Nghị quyết số 70/2022/NQ-HĐND ngày 06/7/2022 </w:t>
      </w:r>
    </w:p>
    <w:p w:rsidR="0092739A" w:rsidRPr="0007076C" w:rsidRDefault="0092739A" w:rsidP="0092739A">
      <w:pPr>
        <w:spacing w:line="340" w:lineRule="exact"/>
        <w:jc w:val="center"/>
        <w:rPr>
          <w:rFonts w:ascii="Times New Roman" w:hAnsi="Times New Roman"/>
          <w:b/>
          <w:szCs w:val="28"/>
          <w:lang w:val="nl-NL"/>
        </w:rPr>
      </w:pPr>
      <w:r w:rsidRPr="0092739A">
        <w:rPr>
          <w:rFonts w:ascii="Times New Roman" w:hAnsi="Times New Roman"/>
          <w:b/>
        </w:rPr>
        <w:t>của Hội đồng nhân dân tỉnh Nam Định</w:t>
      </w:r>
    </w:p>
    <w:p w:rsidR="00CE6BB9" w:rsidRPr="0007076C" w:rsidRDefault="00E609B5" w:rsidP="00FF5430">
      <w:pPr>
        <w:spacing w:before="40" w:after="40" w:line="340" w:lineRule="exact"/>
        <w:jc w:val="center"/>
        <w:rPr>
          <w:rFonts w:ascii="Times New Roman" w:hAnsi="Times New Roman"/>
          <w:szCs w:val="28"/>
          <w:lang w:val="nl-NL"/>
        </w:rPr>
      </w:pPr>
      <w:r>
        <w:rPr>
          <w:rFonts w:ascii="Times New Roman" w:hAnsi="Times New Roman"/>
          <w:noProof/>
          <w:szCs w:val="28"/>
        </w:rPr>
        <mc:AlternateContent>
          <mc:Choice Requires="wps">
            <w:drawing>
              <wp:anchor distT="0" distB="0" distL="114300" distR="114300" simplePos="0" relativeHeight="251658752" behindDoc="0" locked="0" layoutInCell="1" allowOverlap="1" wp14:anchorId="4D18572A" wp14:editId="353CE3F1">
                <wp:simplePos x="0" y="0"/>
                <wp:positionH relativeFrom="column">
                  <wp:posOffset>2167890</wp:posOffset>
                </wp:positionH>
                <wp:positionV relativeFrom="paragraph">
                  <wp:posOffset>65405</wp:posOffset>
                </wp:positionV>
                <wp:extent cx="1381125" cy="0"/>
                <wp:effectExtent l="0" t="0" r="0" b="0"/>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42561" id="_x0000_t32" coordsize="21600,21600" o:spt="32" o:oned="t" path="m,l21600,21600e" filled="f">
                <v:path arrowok="t" fillok="f" o:connecttype="none"/>
                <o:lock v:ext="edit" shapetype="t"/>
              </v:shapetype>
              <v:shape id="AutoShape 36" o:spid="_x0000_s1026" type="#_x0000_t32" style="position:absolute;margin-left:170.7pt;margin-top:5.15pt;width:108.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"/>
            </w:pict>
          </mc:Fallback>
        </mc:AlternateContent>
      </w:r>
    </w:p>
    <w:p w:rsidR="00CE6BB9" w:rsidRPr="0007076C" w:rsidRDefault="00682295" w:rsidP="00CE6BB9">
      <w:pPr>
        <w:spacing w:before="40" w:after="240" w:line="340" w:lineRule="exact"/>
        <w:jc w:val="center"/>
        <w:rPr>
          <w:rFonts w:ascii="Times New Roman" w:hAnsi="Times New Roman"/>
          <w:szCs w:val="28"/>
        </w:rPr>
      </w:pPr>
      <w:r w:rsidRPr="0007076C">
        <w:rPr>
          <w:rFonts w:ascii="Times New Roman" w:hAnsi="Times New Roman"/>
          <w:szCs w:val="28"/>
        </w:rPr>
        <w:t>Kính gửi: Hội đồng nhân dân tỉnh Nam Định</w:t>
      </w:r>
    </w:p>
    <w:p w:rsidR="00BA2361" w:rsidRPr="0092739A" w:rsidRDefault="00BA2361" w:rsidP="00942A49">
      <w:pPr>
        <w:spacing w:before="60" w:after="60" w:line="360" w:lineRule="exact"/>
        <w:ind w:firstLine="709"/>
        <w:jc w:val="both"/>
        <w:rPr>
          <w:rFonts w:ascii="Times New Roman" w:hAnsi="Times New Roman"/>
          <w:szCs w:val="28"/>
        </w:rPr>
      </w:pPr>
      <w:r w:rsidRPr="0092739A">
        <w:rPr>
          <w:rFonts w:ascii="Times New Roman" w:hAnsi="Times New Roman"/>
          <w:szCs w:val="28"/>
        </w:rPr>
        <w:t xml:space="preserve">Thực hiện quy định của Luật Ban hành văn bản quy phạm pháp luật </w:t>
      </w:r>
      <w:r w:rsidR="005F69DE" w:rsidRPr="00887736">
        <w:rPr>
          <w:rFonts w:ascii="Times New Roman" w:hAnsi="Times New Roman"/>
          <w:szCs w:val="28"/>
        </w:rPr>
        <w:t>ngày 22/6/2015</w:t>
      </w:r>
      <w:r w:rsidRPr="0092739A">
        <w:rPr>
          <w:rFonts w:ascii="Times New Roman" w:hAnsi="Times New Roman"/>
          <w:szCs w:val="28"/>
        </w:rPr>
        <w:t xml:space="preserve"> và Luật sửa đổi, bổ sung một số điều của Luật Ban hành văn</w:t>
      </w:r>
      <w:r w:rsidR="005F69DE" w:rsidRPr="0092739A">
        <w:rPr>
          <w:rFonts w:ascii="Times New Roman" w:hAnsi="Times New Roman"/>
          <w:szCs w:val="28"/>
        </w:rPr>
        <w:t xml:space="preserve"> bản quy phạm pháp luật ngày 18/</w:t>
      </w:r>
      <w:r w:rsidRPr="0092739A">
        <w:rPr>
          <w:rFonts w:ascii="Times New Roman" w:hAnsi="Times New Roman"/>
          <w:szCs w:val="28"/>
        </w:rPr>
        <w:t>6</w:t>
      </w:r>
      <w:r w:rsidR="005F69DE" w:rsidRPr="0092739A">
        <w:rPr>
          <w:rFonts w:ascii="Times New Roman" w:hAnsi="Times New Roman"/>
          <w:szCs w:val="28"/>
        </w:rPr>
        <w:t>/</w:t>
      </w:r>
      <w:r w:rsidRPr="0092739A">
        <w:rPr>
          <w:rFonts w:ascii="Times New Roman" w:hAnsi="Times New Roman"/>
          <w:szCs w:val="28"/>
        </w:rPr>
        <w:t>2020</w:t>
      </w:r>
      <w:r w:rsidR="005F69DE" w:rsidRPr="0092739A">
        <w:rPr>
          <w:rFonts w:ascii="Times New Roman" w:hAnsi="Times New Roman"/>
          <w:szCs w:val="28"/>
        </w:rPr>
        <w:t>;</w:t>
      </w:r>
      <w:r w:rsidRPr="0092739A">
        <w:rPr>
          <w:rFonts w:ascii="Times New Roman" w:hAnsi="Times New Roman"/>
          <w:szCs w:val="28"/>
        </w:rPr>
        <w:t xml:space="preserve"> Ủy ban nhân dân tỉnh kính trình Hội đồng nhân dân tỉnh </w:t>
      </w:r>
      <w:r w:rsidR="00E31039" w:rsidRPr="0092739A">
        <w:rPr>
          <w:rFonts w:ascii="Times New Roman" w:hAnsi="Times New Roman"/>
          <w:szCs w:val="28"/>
        </w:rPr>
        <w:t xml:space="preserve">dự </w:t>
      </w:r>
      <w:r w:rsidR="00030AB0" w:rsidRPr="0007076C">
        <w:rPr>
          <w:rFonts w:ascii="Times New Roman" w:hAnsi="Times New Roman"/>
          <w:szCs w:val="28"/>
        </w:rPr>
        <w:t xml:space="preserve">thảo Nghị quyết </w:t>
      </w:r>
      <w:r w:rsidR="0092739A" w:rsidRPr="0092739A">
        <w:rPr>
          <w:rFonts w:ascii="Times New Roman" w:hAnsi="Times New Roman"/>
          <w:szCs w:val="28"/>
        </w:rPr>
        <w:t>sửa đổi, bổ sung một số điều của Quy định nguyên tắc, định mức và phương án phân bổ vốn ngân sách nhà nước thực hiện Chương trình mục tiêu quốc gia xây dựng nông thôn mới giai đoạn 2021-2025 và năm 2022 trên địa bàn tỉnh Nam Định ban hành kèm theo Nghị quyết số 70/2022/NQ-HĐND ngày 06/7/2022 của Hội đồng nhân dân tỉnh Nam Định</w:t>
      </w:r>
      <w:r w:rsidR="002A2A49" w:rsidRPr="0007076C">
        <w:rPr>
          <w:rFonts w:ascii="Times New Roman" w:hAnsi="Times New Roman"/>
          <w:spacing w:val="-2"/>
          <w:szCs w:val="28"/>
        </w:rPr>
        <w:t>, như sau:</w:t>
      </w:r>
    </w:p>
    <w:p w:rsidR="002A2A49" w:rsidRPr="0007076C" w:rsidRDefault="002A2A49" w:rsidP="00942A49">
      <w:pPr>
        <w:spacing w:before="60" w:after="60" w:line="360" w:lineRule="exact"/>
        <w:ind w:firstLine="709"/>
        <w:jc w:val="both"/>
        <w:rPr>
          <w:rFonts w:ascii="Times New Roman" w:hAnsi="Times New Roman"/>
          <w:b/>
          <w:bCs/>
          <w:szCs w:val="28"/>
        </w:rPr>
      </w:pPr>
      <w:r w:rsidRPr="0007076C">
        <w:rPr>
          <w:rFonts w:ascii="Times New Roman" w:hAnsi="Times New Roman"/>
          <w:b/>
          <w:bCs/>
          <w:szCs w:val="28"/>
        </w:rPr>
        <w:t>I. SỰ CẦN THIẾT BAN HÀNH NGHỊ QUYẾT</w:t>
      </w:r>
    </w:p>
    <w:p w:rsidR="005F69DE" w:rsidRPr="0007076C" w:rsidRDefault="005F69DE" w:rsidP="00942A49">
      <w:pPr>
        <w:pStyle w:val="NormalWeb"/>
        <w:spacing w:before="60" w:beforeAutospacing="0" w:after="60" w:afterAutospacing="0" w:line="360" w:lineRule="exact"/>
        <w:ind w:firstLine="709"/>
        <w:jc w:val="both"/>
        <w:rPr>
          <w:sz w:val="28"/>
          <w:szCs w:val="28"/>
        </w:rPr>
      </w:pPr>
      <w:r w:rsidRPr="0007076C">
        <w:rPr>
          <w:b/>
          <w:sz w:val="28"/>
          <w:szCs w:val="28"/>
          <w:lang w:val="nl-NL"/>
        </w:rPr>
        <w:t>1.</w:t>
      </w:r>
      <w:r w:rsidRPr="0007076C">
        <w:rPr>
          <w:sz w:val="28"/>
          <w:szCs w:val="28"/>
          <w:lang w:val="nl-NL"/>
        </w:rPr>
        <w:t xml:space="preserve"> Thực hiện Quyết đị</w:t>
      </w:r>
      <w:r>
        <w:rPr>
          <w:sz w:val="28"/>
          <w:szCs w:val="28"/>
          <w:lang w:val="nl-NL"/>
        </w:rPr>
        <w:t>nh số 65</w:t>
      </w:r>
      <w:r w:rsidR="00CA7EE0">
        <w:rPr>
          <w:sz w:val="28"/>
          <w:szCs w:val="28"/>
          <w:lang w:val="nl-NL"/>
        </w:rPr>
        <w:t>2</w:t>
      </w:r>
      <w:r>
        <w:rPr>
          <w:sz w:val="28"/>
          <w:szCs w:val="28"/>
          <w:lang w:val="nl-NL"/>
        </w:rPr>
        <w:t xml:space="preserve">/QĐ-TTg ngày 28/5/2022 </w:t>
      </w:r>
      <w:r w:rsidR="00CA7EE0">
        <w:rPr>
          <w:sz w:val="28"/>
          <w:szCs w:val="28"/>
          <w:lang w:val="nl-NL"/>
        </w:rPr>
        <w:t>về việc giao kế hoạch vốn đầu tư phát triển nguồn ngân sách trung ương giai đoạn 2021-2025 cho các địa phương thực hiện 03 Chương trình mục tiêu quốc gia</w:t>
      </w:r>
      <w:r w:rsidRPr="0007076C">
        <w:rPr>
          <w:sz w:val="28"/>
          <w:szCs w:val="28"/>
        </w:rPr>
        <w:t xml:space="preserve">; </w:t>
      </w:r>
      <w:r>
        <w:rPr>
          <w:sz w:val="28"/>
          <w:szCs w:val="28"/>
        </w:rPr>
        <w:t xml:space="preserve">Tại kỳ họp </w:t>
      </w:r>
      <w:r>
        <w:rPr>
          <w:iCs/>
          <w:color w:val="000000"/>
          <w:spacing w:val="2"/>
          <w:sz w:val="28"/>
          <w:szCs w:val="28"/>
        </w:rPr>
        <w:t>thứ bảy</w:t>
      </w:r>
      <w:r w:rsidRPr="00F50D59">
        <w:rPr>
          <w:iCs/>
          <w:color w:val="000000"/>
          <w:spacing w:val="2"/>
          <w:sz w:val="28"/>
          <w:szCs w:val="28"/>
        </w:rPr>
        <w:t xml:space="preserve"> năm 2022,</w:t>
      </w:r>
      <w:r>
        <w:rPr>
          <w:iCs/>
          <w:color w:val="000000"/>
          <w:spacing w:val="2"/>
          <w:sz w:val="28"/>
          <w:szCs w:val="28"/>
        </w:rPr>
        <w:t xml:space="preserve"> HĐND</w:t>
      </w:r>
      <w:r w:rsidRPr="00F50D59">
        <w:rPr>
          <w:iCs/>
          <w:color w:val="000000"/>
          <w:spacing w:val="2"/>
          <w:sz w:val="28"/>
          <w:szCs w:val="28"/>
        </w:rPr>
        <w:t xml:space="preserve"> </w:t>
      </w:r>
      <w:r>
        <w:rPr>
          <w:iCs/>
          <w:color w:val="000000"/>
          <w:spacing w:val="2"/>
          <w:sz w:val="28"/>
          <w:szCs w:val="28"/>
        </w:rPr>
        <w:t xml:space="preserve">tỉnh </w:t>
      </w:r>
      <w:r w:rsidRPr="00F50D59">
        <w:rPr>
          <w:iCs/>
          <w:color w:val="000000"/>
          <w:spacing w:val="2"/>
          <w:sz w:val="28"/>
          <w:szCs w:val="28"/>
        </w:rPr>
        <w:t>khóa XIX</w:t>
      </w:r>
      <w:r>
        <w:rPr>
          <w:iCs/>
          <w:color w:val="000000"/>
          <w:spacing w:val="2"/>
          <w:sz w:val="28"/>
          <w:szCs w:val="28"/>
        </w:rPr>
        <w:t>,</w:t>
      </w:r>
      <w:r>
        <w:rPr>
          <w:sz w:val="28"/>
          <w:szCs w:val="28"/>
        </w:rPr>
        <w:t xml:space="preserve"> Uỷ ban nhân dân</w:t>
      </w:r>
      <w:r w:rsidRPr="0007076C">
        <w:rPr>
          <w:sz w:val="28"/>
          <w:szCs w:val="28"/>
        </w:rPr>
        <w:t xml:space="preserve"> tỉnh </w:t>
      </w:r>
      <w:r>
        <w:rPr>
          <w:sz w:val="28"/>
          <w:szCs w:val="28"/>
        </w:rPr>
        <w:t xml:space="preserve">đã </w:t>
      </w:r>
      <w:r w:rsidRPr="0007076C">
        <w:rPr>
          <w:sz w:val="28"/>
          <w:szCs w:val="28"/>
        </w:rPr>
        <w:t xml:space="preserve">trình </w:t>
      </w:r>
      <w:r>
        <w:rPr>
          <w:sz w:val="28"/>
          <w:szCs w:val="28"/>
        </w:rPr>
        <w:t>HĐND</w:t>
      </w:r>
      <w:r w:rsidRPr="0007076C">
        <w:rPr>
          <w:sz w:val="28"/>
          <w:szCs w:val="28"/>
        </w:rPr>
        <w:t xml:space="preserve"> tỉnh ban hành </w:t>
      </w:r>
      <w:r w:rsidRPr="0007076C">
        <w:rPr>
          <w:sz w:val="28"/>
          <w:szCs w:val="28"/>
          <w:lang w:val="es-ES"/>
        </w:rPr>
        <w:t xml:space="preserve">Nghị quyết số 70/2022/NQ-HĐND ngày 06/7/2022 quy định nguyên tắc, tiêu chí, định mức và phương án phân bổ vốn ngân sách nhà nước thực hiện Chương trình mục tiêu quốc gia xây dựng nông thôn mới giai đoạn 2021-2025 và năm 2022 trên địa bàn tỉnh Nam Định; đồng thời </w:t>
      </w:r>
      <w:r>
        <w:rPr>
          <w:sz w:val="28"/>
          <w:szCs w:val="28"/>
          <w:lang w:val="es-ES"/>
        </w:rPr>
        <w:t xml:space="preserve">đã </w:t>
      </w:r>
      <w:r w:rsidRPr="0007076C">
        <w:rPr>
          <w:sz w:val="28"/>
          <w:szCs w:val="28"/>
          <w:lang w:val="es-ES"/>
        </w:rPr>
        <w:t xml:space="preserve">ban hành </w:t>
      </w:r>
      <w:r w:rsidRPr="0007076C">
        <w:rPr>
          <w:sz w:val="28"/>
          <w:szCs w:val="28"/>
          <w:lang w:val="nl-NL"/>
        </w:rPr>
        <w:t xml:space="preserve">Quyết định số </w:t>
      </w:r>
      <w:r w:rsidR="00CA7EE0">
        <w:rPr>
          <w:sz w:val="28"/>
          <w:szCs w:val="28"/>
          <w:lang w:val="nl-NL"/>
        </w:rPr>
        <w:t>1632</w:t>
      </w:r>
      <w:r w:rsidRPr="0007076C">
        <w:rPr>
          <w:sz w:val="28"/>
          <w:szCs w:val="28"/>
          <w:lang w:val="nl-NL"/>
        </w:rPr>
        <w:t xml:space="preserve">/QĐ-UBND ngày </w:t>
      </w:r>
      <w:r w:rsidR="00CA7EE0">
        <w:rPr>
          <w:sz w:val="28"/>
          <w:szCs w:val="28"/>
          <w:lang w:val="nl-NL"/>
        </w:rPr>
        <w:t>30</w:t>
      </w:r>
      <w:r w:rsidRPr="0007076C">
        <w:rPr>
          <w:sz w:val="28"/>
          <w:szCs w:val="28"/>
          <w:lang w:val="nl-NL"/>
        </w:rPr>
        <w:t xml:space="preserve">/8/2022 phân bổ vốn </w:t>
      </w:r>
      <w:r w:rsidR="00CA7EE0">
        <w:rPr>
          <w:sz w:val="28"/>
          <w:szCs w:val="28"/>
          <w:lang w:val="nl-NL"/>
        </w:rPr>
        <w:t>đầu tư phát triển</w:t>
      </w:r>
      <w:r w:rsidRPr="0007076C">
        <w:rPr>
          <w:sz w:val="28"/>
          <w:szCs w:val="28"/>
          <w:lang w:val="nl-NL"/>
        </w:rPr>
        <w:t xml:space="preserve"> </w:t>
      </w:r>
      <w:r w:rsidR="00CA7EE0">
        <w:rPr>
          <w:sz w:val="28"/>
          <w:szCs w:val="28"/>
          <w:lang w:val="nl-NL"/>
        </w:rPr>
        <w:t xml:space="preserve">nguồn ngân sách trung ương thực hiện Chương trình </w:t>
      </w:r>
      <w:r w:rsidRPr="0007076C">
        <w:rPr>
          <w:sz w:val="28"/>
          <w:szCs w:val="28"/>
          <w:lang w:val="nl-NL"/>
        </w:rPr>
        <w:t xml:space="preserve">MTQG xây dựng nông thôn mới </w:t>
      </w:r>
      <w:r w:rsidR="00CA7EE0">
        <w:rPr>
          <w:sz w:val="28"/>
          <w:szCs w:val="28"/>
          <w:lang w:val="nl-NL"/>
        </w:rPr>
        <w:t xml:space="preserve">giai đoạn 2021-2025 và năm </w:t>
      </w:r>
      <w:r w:rsidRPr="0007076C">
        <w:rPr>
          <w:sz w:val="28"/>
          <w:szCs w:val="28"/>
          <w:lang w:val="nl-NL"/>
        </w:rPr>
        <w:t>2022 cho UBND các huyện, thành phố</w:t>
      </w:r>
      <w:r w:rsidR="00CA7EE0">
        <w:rPr>
          <w:sz w:val="28"/>
          <w:szCs w:val="28"/>
          <w:lang w:val="nl-NL"/>
        </w:rPr>
        <w:t>, các xã, thị trấn</w:t>
      </w:r>
      <w:r w:rsidRPr="0007076C">
        <w:rPr>
          <w:sz w:val="28"/>
          <w:szCs w:val="28"/>
          <w:lang w:val="nl-NL"/>
        </w:rPr>
        <w:t xml:space="preserve"> đảm bảo đúng trình tự, thủ tục quy định.</w:t>
      </w:r>
    </w:p>
    <w:p w:rsidR="00CA7EE0" w:rsidRDefault="005F69DE" w:rsidP="00942A49">
      <w:pPr>
        <w:pStyle w:val="NormalWeb"/>
        <w:spacing w:before="60" w:beforeAutospacing="0" w:after="60" w:afterAutospacing="0" w:line="360" w:lineRule="exact"/>
        <w:ind w:firstLine="709"/>
        <w:jc w:val="both"/>
        <w:rPr>
          <w:color w:val="000000"/>
          <w:sz w:val="28"/>
          <w:szCs w:val="28"/>
        </w:rPr>
      </w:pPr>
      <w:r w:rsidRPr="0007076C">
        <w:rPr>
          <w:b/>
          <w:sz w:val="28"/>
          <w:szCs w:val="28"/>
          <w:lang w:val="es-ES"/>
        </w:rPr>
        <w:t>2.</w:t>
      </w:r>
      <w:r w:rsidRPr="0007076C">
        <w:rPr>
          <w:sz w:val="28"/>
          <w:szCs w:val="28"/>
          <w:lang w:val="es-ES"/>
        </w:rPr>
        <w:t xml:space="preserve"> </w:t>
      </w:r>
      <w:r w:rsidRPr="00CA7EE0">
        <w:rPr>
          <w:sz w:val="28"/>
          <w:szCs w:val="28"/>
          <w:lang w:val="es-ES"/>
        </w:rPr>
        <w:t xml:space="preserve">Ngày </w:t>
      </w:r>
      <w:r w:rsidR="00CA7EE0" w:rsidRPr="00CA7EE0">
        <w:rPr>
          <w:sz w:val="28"/>
          <w:szCs w:val="28"/>
          <w:lang w:val="es-ES"/>
        </w:rPr>
        <w:t>23/02/2023</w:t>
      </w:r>
      <w:r w:rsidRPr="00CA7EE0">
        <w:rPr>
          <w:sz w:val="28"/>
          <w:szCs w:val="28"/>
          <w:lang w:val="es-ES"/>
        </w:rPr>
        <w:t xml:space="preserve">, </w:t>
      </w:r>
      <w:r w:rsidR="00CA7EE0" w:rsidRPr="00CA7EE0">
        <w:rPr>
          <w:sz w:val="28"/>
          <w:szCs w:val="28"/>
          <w:lang w:val="es-ES"/>
        </w:rPr>
        <w:t xml:space="preserve">Thủ tướng Chính phủ ban hành quyết định số </w:t>
      </w:r>
      <w:r w:rsidR="00CA7EE0" w:rsidRPr="00CA7EE0">
        <w:rPr>
          <w:color w:val="000000"/>
          <w:sz w:val="28"/>
          <w:szCs w:val="28"/>
        </w:rPr>
        <w:t xml:space="preserve">147/QĐ-TTg ngày 23/02/2023 của Thủ tướng Chính phủ về việc giao bổ sung kế hoạch vốn đầu tư phát triển nguồn ngân sách trung ương giai đoạn 2021-2025 thực hiện </w:t>
      </w:r>
      <w:r w:rsidR="00CA7EE0" w:rsidRPr="00CA7EE0">
        <w:rPr>
          <w:color w:val="000000"/>
          <w:sz w:val="28"/>
          <w:szCs w:val="28"/>
        </w:rPr>
        <w:lastRenderedPageBreak/>
        <w:t xml:space="preserve">03 Chương trình mục tiêu quốc gia và điều chỉnh một số chỉ tiêu, nhiệm vụ của 03 Chương trình mục tiêu quốc gia tại Quyết định số 652/QĐ-TTg ngày 28/5/2022 của Thủ tướng Chính phủ; </w:t>
      </w:r>
      <w:r w:rsidR="00CA7EE0" w:rsidRPr="00454654">
        <w:rPr>
          <w:color w:val="000000"/>
          <w:sz w:val="28"/>
          <w:szCs w:val="28"/>
        </w:rPr>
        <w:t>Trong đó giao bổ sung kế hoạch vốn đầu tư phát triển nguồn ngân sách trung ương giai đoạn 2021-2025 thực hiện Chương trình mục tiêu quốc gia xây dựng NTM cho tỉnh Nam Định là 46,42 tỷ đồng</w:t>
      </w:r>
      <w:r w:rsidR="00454654">
        <w:rPr>
          <w:color w:val="000000"/>
          <w:sz w:val="28"/>
          <w:szCs w:val="28"/>
        </w:rPr>
        <w:t xml:space="preserve"> và giao UBND tỉnh căn cứ kế hoạch bổ sung vốn đầu tư công trung hạn nguồn ngân sách trung ương giai đoạn 2021-2025 thông báo hoặc quyết định giao kế hoạch đầu tư công trung hạn nguồn ngân sách trung ương giai đoạn 2021-2025 cho các cơ quan, đơn vị, cấp trực thuộc đảm bảo phù hợp với các quy định Luật Đầu tư công, các Nghị quyết của Quốc hội, các Quyết định của Thủ tướng Chính phủ và các quy định của pháp luật liên quan.</w:t>
      </w:r>
    </w:p>
    <w:p w:rsidR="00454654" w:rsidRPr="00454654" w:rsidRDefault="00774B02" w:rsidP="00942A49">
      <w:pPr>
        <w:spacing w:before="60" w:after="60" w:line="360" w:lineRule="exact"/>
        <w:ind w:firstLine="709"/>
        <w:jc w:val="both"/>
        <w:rPr>
          <w:rFonts w:ascii="Times New Roman" w:hAnsi="Times New Roman"/>
          <w:color w:val="000000"/>
          <w:szCs w:val="28"/>
        </w:rPr>
      </w:pPr>
      <w:r>
        <w:rPr>
          <w:rFonts w:ascii="Times New Roman" w:hAnsi="Times New Roman"/>
          <w:color w:val="000000"/>
          <w:szCs w:val="28"/>
        </w:rPr>
        <w:t>Để đ</w:t>
      </w:r>
      <w:r w:rsidR="00454654" w:rsidRPr="00454654">
        <w:rPr>
          <w:rFonts w:ascii="Times New Roman" w:hAnsi="Times New Roman"/>
          <w:color w:val="000000"/>
          <w:szCs w:val="28"/>
        </w:rPr>
        <w:t>ảm bảo việc phân bổ, quản lý, sử dụng vốn đầu tư phát triển nguồn ngân sách trung ương bổ sung giai đoạn 2021-2025 thực hiện Chương trình mục tiêu quốc gia xây dựng NTM thực hiện theo đúng quy định.</w:t>
      </w:r>
      <w:r w:rsidR="00454654">
        <w:rPr>
          <w:rFonts w:ascii="Times New Roman" w:hAnsi="Times New Roman"/>
          <w:color w:val="000000"/>
          <w:szCs w:val="28"/>
        </w:rPr>
        <w:t xml:space="preserve"> </w:t>
      </w:r>
      <w:r w:rsidR="00454654" w:rsidRPr="00887736">
        <w:rPr>
          <w:rFonts w:ascii="Times New Roman" w:hAnsi="Times New Roman"/>
          <w:szCs w:val="28"/>
          <w:lang w:val="nl-NL"/>
        </w:rPr>
        <w:t xml:space="preserve">Uỷ ban nhân dân tỉnh </w:t>
      </w:r>
      <w:r w:rsidR="00454654" w:rsidRPr="00887736">
        <w:rPr>
          <w:rFonts w:ascii="Times New Roman" w:hAnsi="Times New Roman"/>
          <w:szCs w:val="28"/>
        </w:rPr>
        <w:t>xây dựng Đề án ban hành Nghị quyết của Hội đồng nhân dân tỉnh Nam Định</w:t>
      </w:r>
      <w:r w:rsidR="00454654" w:rsidRPr="00887736">
        <w:rPr>
          <w:rFonts w:ascii="Times New Roman" w:hAnsi="Times New Roman"/>
          <w:iCs/>
          <w:szCs w:val="28"/>
          <w:lang w:val="nl-NL"/>
        </w:rPr>
        <w:t xml:space="preserve"> </w:t>
      </w:r>
      <w:r w:rsidR="00454654">
        <w:rPr>
          <w:rFonts w:ascii="Times New Roman" w:hAnsi="Times New Roman"/>
          <w:iCs/>
          <w:szCs w:val="28"/>
          <w:lang w:val="nl-NL"/>
        </w:rPr>
        <w:t>s</w:t>
      </w:r>
      <w:r w:rsidR="00454654" w:rsidRPr="00A3199F">
        <w:rPr>
          <w:rFonts w:ascii="Times New Roman" w:hAnsi="Times New Roman"/>
          <w:iCs/>
          <w:szCs w:val="28"/>
          <w:lang w:val="nl-NL"/>
        </w:rPr>
        <w:t xml:space="preserve">ửa </w:t>
      </w:r>
      <w:r w:rsidR="00454654" w:rsidRPr="00A3199F">
        <w:rPr>
          <w:rFonts w:ascii="Times New Roman" w:hAnsi="Times New Roman" w:hint="eastAsia"/>
          <w:iCs/>
          <w:szCs w:val="28"/>
          <w:lang w:val="nl-NL"/>
        </w:rPr>
        <w:t>đ</w:t>
      </w:r>
      <w:r w:rsidR="00454654" w:rsidRPr="00A3199F">
        <w:rPr>
          <w:rFonts w:ascii="Times New Roman" w:hAnsi="Times New Roman"/>
          <w:iCs/>
          <w:szCs w:val="28"/>
          <w:lang w:val="nl-NL"/>
        </w:rPr>
        <w:t xml:space="preserve">ổi, bổ sung một số </w:t>
      </w:r>
      <w:r w:rsidR="00454654" w:rsidRPr="00A3199F">
        <w:rPr>
          <w:rFonts w:ascii="Times New Roman" w:hAnsi="Times New Roman" w:hint="eastAsia"/>
          <w:iCs/>
          <w:szCs w:val="28"/>
          <w:lang w:val="nl-NL"/>
        </w:rPr>
        <w:t>đ</w:t>
      </w:r>
      <w:r w:rsidR="00454654" w:rsidRPr="00A3199F">
        <w:rPr>
          <w:rFonts w:ascii="Times New Roman" w:hAnsi="Times New Roman"/>
          <w:iCs/>
          <w:szCs w:val="28"/>
          <w:lang w:val="nl-NL"/>
        </w:rPr>
        <w:t xml:space="preserve">iều của Quy </w:t>
      </w:r>
      <w:r w:rsidR="00454654" w:rsidRPr="00A3199F">
        <w:rPr>
          <w:rFonts w:ascii="Times New Roman" w:hAnsi="Times New Roman" w:hint="eastAsia"/>
          <w:iCs/>
          <w:szCs w:val="28"/>
          <w:lang w:val="nl-NL"/>
        </w:rPr>
        <w:t>đ</w:t>
      </w:r>
      <w:r w:rsidR="00454654" w:rsidRPr="00A3199F">
        <w:rPr>
          <w:rFonts w:ascii="Times New Roman" w:hAnsi="Times New Roman"/>
          <w:iCs/>
          <w:szCs w:val="28"/>
          <w:lang w:val="nl-NL"/>
        </w:rPr>
        <w:t xml:space="preserve">ịnh nguyên tắc, tiêu chí, </w:t>
      </w:r>
      <w:r w:rsidR="00454654" w:rsidRPr="00A3199F">
        <w:rPr>
          <w:rFonts w:ascii="Times New Roman" w:hAnsi="Times New Roman" w:hint="eastAsia"/>
          <w:iCs/>
          <w:szCs w:val="28"/>
          <w:lang w:val="nl-NL"/>
        </w:rPr>
        <w:t>đ</w:t>
      </w:r>
      <w:r w:rsidR="00454654" w:rsidRPr="00A3199F">
        <w:rPr>
          <w:rFonts w:ascii="Times New Roman" w:hAnsi="Times New Roman"/>
          <w:iCs/>
          <w:szCs w:val="28"/>
          <w:lang w:val="nl-NL"/>
        </w:rPr>
        <w:t>ịnh mức và ph</w:t>
      </w:r>
      <w:r w:rsidR="00454654" w:rsidRPr="00A3199F">
        <w:rPr>
          <w:rFonts w:ascii="Times New Roman" w:hAnsi="Times New Roman" w:hint="eastAsia"/>
          <w:iCs/>
          <w:szCs w:val="28"/>
          <w:lang w:val="nl-NL"/>
        </w:rPr>
        <w:t>ươ</w:t>
      </w:r>
      <w:r w:rsidR="00454654" w:rsidRPr="00A3199F">
        <w:rPr>
          <w:rFonts w:ascii="Times New Roman" w:hAnsi="Times New Roman"/>
          <w:iCs/>
          <w:szCs w:val="28"/>
          <w:lang w:val="nl-NL"/>
        </w:rPr>
        <w:t>ng án phân bổ vốn ngân sách nhà n</w:t>
      </w:r>
      <w:r w:rsidR="00454654" w:rsidRPr="00A3199F">
        <w:rPr>
          <w:rFonts w:ascii="Times New Roman" w:hAnsi="Times New Roman" w:hint="eastAsia"/>
          <w:iCs/>
          <w:szCs w:val="28"/>
          <w:lang w:val="nl-NL"/>
        </w:rPr>
        <w:t>ư</w:t>
      </w:r>
      <w:r w:rsidR="00454654" w:rsidRPr="00A3199F">
        <w:rPr>
          <w:rFonts w:ascii="Times New Roman" w:hAnsi="Times New Roman"/>
          <w:iCs/>
          <w:szCs w:val="28"/>
          <w:lang w:val="nl-NL"/>
        </w:rPr>
        <w:t>ớc thực hiện Ch</w:t>
      </w:r>
      <w:r w:rsidR="00454654" w:rsidRPr="00A3199F">
        <w:rPr>
          <w:rFonts w:ascii="Times New Roman" w:hAnsi="Times New Roman" w:hint="eastAsia"/>
          <w:iCs/>
          <w:szCs w:val="28"/>
          <w:lang w:val="nl-NL"/>
        </w:rPr>
        <w:t>ươ</w:t>
      </w:r>
      <w:r w:rsidR="00454654" w:rsidRPr="00A3199F">
        <w:rPr>
          <w:rFonts w:ascii="Times New Roman" w:hAnsi="Times New Roman"/>
          <w:iCs/>
          <w:szCs w:val="28"/>
          <w:lang w:val="nl-NL"/>
        </w:rPr>
        <w:t xml:space="preserve">ng trình mục tiêu quốc gia xây dựng nông thôn mới giai </w:t>
      </w:r>
      <w:r w:rsidR="00454654" w:rsidRPr="00A3199F">
        <w:rPr>
          <w:rFonts w:ascii="Times New Roman" w:hAnsi="Times New Roman" w:hint="eastAsia"/>
          <w:iCs/>
          <w:szCs w:val="28"/>
          <w:lang w:val="nl-NL"/>
        </w:rPr>
        <w:t>đ</w:t>
      </w:r>
      <w:r w:rsidR="00454654" w:rsidRPr="00A3199F">
        <w:rPr>
          <w:rFonts w:ascii="Times New Roman" w:hAnsi="Times New Roman"/>
          <w:iCs/>
          <w:szCs w:val="28"/>
          <w:lang w:val="nl-NL"/>
        </w:rPr>
        <w:t>oạn 2021-2025 và n</w:t>
      </w:r>
      <w:r w:rsidR="00454654" w:rsidRPr="00A3199F">
        <w:rPr>
          <w:rFonts w:ascii="Times New Roman" w:hAnsi="Times New Roman" w:hint="eastAsia"/>
          <w:iCs/>
          <w:szCs w:val="28"/>
          <w:lang w:val="nl-NL"/>
        </w:rPr>
        <w:t>ă</w:t>
      </w:r>
      <w:r w:rsidR="00454654" w:rsidRPr="00A3199F">
        <w:rPr>
          <w:rFonts w:ascii="Times New Roman" w:hAnsi="Times New Roman"/>
          <w:iCs/>
          <w:szCs w:val="28"/>
          <w:lang w:val="nl-NL"/>
        </w:rPr>
        <w:t xml:space="preserve">m 2022 trên </w:t>
      </w:r>
      <w:r w:rsidR="00454654" w:rsidRPr="00A3199F">
        <w:rPr>
          <w:rFonts w:ascii="Times New Roman" w:hAnsi="Times New Roman" w:hint="eastAsia"/>
          <w:iCs/>
          <w:szCs w:val="28"/>
          <w:lang w:val="nl-NL"/>
        </w:rPr>
        <w:t>đ</w:t>
      </w:r>
      <w:r w:rsidR="00454654" w:rsidRPr="00A3199F">
        <w:rPr>
          <w:rFonts w:ascii="Times New Roman" w:hAnsi="Times New Roman"/>
          <w:iCs/>
          <w:szCs w:val="28"/>
          <w:lang w:val="nl-NL"/>
        </w:rPr>
        <w:t xml:space="preserve">ịa bàn tỉnh Nam </w:t>
      </w:r>
      <w:r w:rsidR="00454654" w:rsidRPr="00A3199F">
        <w:rPr>
          <w:rFonts w:ascii="Times New Roman" w:hAnsi="Times New Roman" w:hint="eastAsia"/>
          <w:iCs/>
          <w:szCs w:val="28"/>
          <w:lang w:val="nl-NL"/>
        </w:rPr>
        <w:t>Đ</w:t>
      </w:r>
      <w:r w:rsidR="00454654" w:rsidRPr="00A3199F">
        <w:rPr>
          <w:rFonts w:ascii="Times New Roman" w:hAnsi="Times New Roman"/>
          <w:iCs/>
          <w:szCs w:val="28"/>
          <w:lang w:val="nl-NL"/>
        </w:rPr>
        <w:t>ịnh ban hành kèm theo Nghị quyết số 70/2022/NQ-H</w:t>
      </w:r>
      <w:r w:rsidR="00454654" w:rsidRPr="00A3199F">
        <w:rPr>
          <w:rFonts w:ascii="Times New Roman" w:hAnsi="Times New Roman" w:hint="eastAsia"/>
          <w:iCs/>
          <w:szCs w:val="28"/>
          <w:lang w:val="nl-NL"/>
        </w:rPr>
        <w:t>Đ</w:t>
      </w:r>
      <w:r w:rsidR="00454654" w:rsidRPr="00A3199F">
        <w:rPr>
          <w:rFonts w:ascii="Times New Roman" w:hAnsi="Times New Roman"/>
          <w:iCs/>
          <w:szCs w:val="28"/>
          <w:lang w:val="nl-NL"/>
        </w:rPr>
        <w:t xml:space="preserve">ND ngày 06/7/2022 của Hội </w:t>
      </w:r>
      <w:r w:rsidR="00454654" w:rsidRPr="00A3199F">
        <w:rPr>
          <w:rFonts w:ascii="Times New Roman" w:hAnsi="Times New Roman" w:hint="eastAsia"/>
          <w:iCs/>
          <w:szCs w:val="28"/>
          <w:lang w:val="nl-NL"/>
        </w:rPr>
        <w:t>đ</w:t>
      </w:r>
      <w:r w:rsidR="00454654" w:rsidRPr="00A3199F">
        <w:rPr>
          <w:rFonts w:ascii="Times New Roman" w:hAnsi="Times New Roman"/>
          <w:iCs/>
          <w:szCs w:val="28"/>
          <w:lang w:val="nl-NL"/>
        </w:rPr>
        <w:t xml:space="preserve">ồng nhân dân tỉnh Nam </w:t>
      </w:r>
      <w:r w:rsidR="00454654" w:rsidRPr="00A3199F">
        <w:rPr>
          <w:rFonts w:ascii="Times New Roman" w:hAnsi="Times New Roman" w:hint="eastAsia"/>
          <w:iCs/>
          <w:szCs w:val="28"/>
          <w:lang w:val="nl-NL"/>
        </w:rPr>
        <w:t>Đ</w:t>
      </w:r>
      <w:r w:rsidR="00454654" w:rsidRPr="00A3199F">
        <w:rPr>
          <w:rFonts w:ascii="Times New Roman" w:hAnsi="Times New Roman"/>
          <w:iCs/>
          <w:szCs w:val="28"/>
          <w:lang w:val="nl-NL"/>
        </w:rPr>
        <w:t xml:space="preserve">ịnh </w:t>
      </w:r>
      <w:r w:rsidR="00454654" w:rsidRPr="0007076C">
        <w:rPr>
          <w:rFonts w:ascii="Times New Roman" w:hAnsi="Times New Roman"/>
          <w:iCs/>
          <w:szCs w:val="28"/>
          <w:lang w:val="nl-NL"/>
        </w:rPr>
        <w:t>là rất cần thiết và phù hợp với các quy định của pháp luật hiện hành.</w:t>
      </w:r>
    </w:p>
    <w:p w:rsidR="002A2A49" w:rsidRPr="0007076C" w:rsidRDefault="002A2A49" w:rsidP="00942A49">
      <w:pPr>
        <w:spacing w:before="60" w:after="60" w:line="360" w:lineRule="exact"/>
        <w:ind w:firstLine="709"/>
        <w:jc w:val="both"/>
        <w:rPr>
          <w:rFonts w:ascii="Times New Roman" w:hAnsi="Times New Roman"/>
          <w:b/>
          <w:bCs/>
          <w:spacing w:val="-4"/>
          <w:szCs w:val="28"/>
        </w:rPr>
      </w:pPr>
      <w:r w:rsidRPr="0007076C">
        <w:rPr>
          <w:rFonts w:ascii="Times New Roman" w:hAnsi="Times New Roman"/>
          <w:b/>
          <w:bCs/>
          <w:spacing w:val="-4"/>
          <w:szCs w:val="28"/>
        </w:rPr>
        <w:t>II. MỤC ĐÍCH, QUAN ĐIỂM XÂY DỰNG DỰ THẢO NGHỊ QUYẾT</w:t>
      </w:r>
    </w:p>
    <w:p w:rsidR="002A2A49" w:rsidRPr="0007076C" w:rsidRDefault="002A2A49" w:rsidP="00942A49">
      <w:pPr>
        <w:spacing w:before="60" w:after="60" w:line="360" w:lineRule="exact"/>
        <w:ind w:firstLine="709"/>
        <w:jc w:val="both"/>
        <w:rPr>
          <w:rFonts w:ascii="Times New Roman" w:hAnsi="Times New Roman"/>
          <w:b/>
          <w:bCs/>
          <w:szCs w:val="28"/>
        </w:rPr>
      </w:pPr>
      <w:r w:rsidRPr="0007076C">
        <w:rPr>
          <w:rFonts w:ascii="Times New Roman" w:hAnsi="Times New Roman"/>
          <w:b/>
          <w:bCs/>
          <w:szCs w:val="28"/>
        </w:rPr>
        <w:t>1. Mục đích</w:t>
      </w:r>
    </w:p>
    <w:p w:rsidR="00B10CF4" w:rsidRPr="00B10CF4" w:rsidRDefault="00B10CF4" w:rsidP="00942A49">
      <w:pPr>
        <w:spacing w:before="60" w:after="60" w:line="360" w:lineRule="exact"/>
        <w:ind w:firstLine="709"/>
        <w:jc w:val="both"/>
        <w:rPr>
          <w:rFonts w:ascii="Times New Roman" w:hAnsi="Times New Roman"/>
          <w:iCs/>
          <w:szCs w:val="28"/>
          <w:lang w:val="nl-NL"/>
        </w:rPr>
      </w:pPr>
      <w:r w:rsidRPr="00B10CF4">
        <w:rPr>
          <w:rFonts w:ascii="Times New Roman" w:hAnsi="Times New Roman"/>
          <w:iCs/>
          <w:szCs w:val="28"/>
          <w:lang w:val="nl-NL"/>
        </w:rPr>
        <w:t>Đảm bảo việc phân bổ, quản lý, sử dụng vốn đầu tư phát triển nguồn ngân sách trung ương bổ sung giai đoạn 2021-2025 thực hiện Chương trình mục tiêu quốc gia xây dựng NTM thực hiện theo đúng quy định.</w:t>
      </w:r>
    </w:p>
    <w:p w:rsidR="002A2A49" w:rsidRPr="0007076C" w:rsidRDefault="002A2A49" w:rsidP="00942A49">
      <w:pPr>
        <w:spacing w:before="60" w:after="60" w:line="360" w:lineRule="exact"/>
        <w:ind w:firstLine="709"/>
        <w:jc w:val="both"/>
        <w:rPr>
          <w:rFonts w:ascii="Times New Roman" w:hAnsi="Times New Roman"/>
          <w:szCs w:val="28"/>
          <w:lang w:val="nl-NL"/>
        </w:rPr>
      </w:pPr>
      <w:r w:rsidRPr="0007076C">
        <w:rPr>
          <w:rFonts w:ascii="Times New Roman" w:hAnsi="Times New Roman"/>
          <w:b/>
          <w:bCs/>
          <w:szCs w:val="28"/>
        </w:rPr>
        <w:t>2. Quan điểm xây dựng dự thảo Nghị quyết</w:t>
      </w:r>
    </w:p>
    <w:p w:rsidR="00B10CF4" w:rsidRPr="00B10CF4" w:rsidRDefault="00D90988" w:rsidP="00942A49">
      <w:pPr>
        <w:pStyle w:val="BodyTextIndent"/>
        <w:spacing w:before="60" w:after="60" w:line="360" w:lineRule="exact"/>
        <w:ind w:firstLine="709"/>
        <w:rPr>
          <w:rFonts w:asciiTheme="majorHAnsi" w:hAnsiTheme="majorHAnsi" w:cstheme="majorHAnsi"/>
          <w:bCs/>
          <w:color w:val="000000"/>
          <w:spacing w:val="-2"/>
        </w:rPr>
      </w:pPr>
      <w:r>
        <w:rPr>
          <w:rFonts w:asciiTheme="majorHAnsi" w:hAnsiTheme="majorHAnsi" w:cstheme="majorHAnsi"/>
          <w:bCs/>
          <w:color w:val="000000"/>
          <w:spacing w:val="-2"/>
        </w:rPr>
        <w:t>Việc xây dựng văn bản đảm bảo đúng theo quy định của Luật Ban hành văn bản quy phạm pháp luật</w:t>
      </w:r>
      <w:r w:rsidR="00E712ED">
        <w:rPr>
          <w:rFonts w:asciiTheme="majorHAnsi" w:hAnsiTheme="majorHAnsi" w:cstheme="majorHAnsi"/>
          <w:bCs/>
          <w:color w:val="000000"/>
          <w:spacing w:val="-2"/>
        </w:rPr>
        <w:t>; luật Tổ chức chính quyền địa phương và các quy định của pháp luật hiện h</w:t>
      </w:r>
      <w:r w:rsidR="00F52E26">
        <w:rPr>
          <w:rFonts w:asciiTheme="majorHAnsi" w:hAnsiTheme="majorHAnsi" w:cstheme="majorHAnsi"/>
          <w:bCs/>
          <w:color w:val="000000"/>
          <w:spacing w:val="-2"/>
        </w:rPr>
        <w:t>à</w:t>
      </w:r>
      <w:r w:rsidR="00E712ED">
        <w:rPr>
          <w:rFonts w:asciiTheme="majorHAnsi" w:hAnsiTheme="majorHAnsi" w:cstheme="majorHAnsi"/>
          <w:bCs/>
          <w:color w:val="000000"/>
          <w:spacing w:val="-2"/>
        </w:rPr>
        <w:t xml:space="preserve">nh. </w:t>
      </w:r>
      <w:r w:rsidR="00B10CF4" w:rsidRPr="00B10CF4">
        <w:rPr>
          <w:rFonts w:asciiTheme="majorHAnsi" w:hAnsiTheme="majorHAnsi" w:cstheme="majorHAnsi"/>
          <w:bCs/>
          <w:color w:val="000000"/>
          <w:spacing w:val="-2"/>
        </w:rPr>
        <w:t xml:space="preserve">Tuân thủ các quy định của pháp luật về Đầu tư công; cơ chế quản lý, tổ chức thực hiện các Chương trình MTQG </w:t>
      </w:r>
      <w:r w:rsidR="00B10CF4" w:rsidRPr="00B10CF4">
        <w:rPr>
          <w:rFonts w:asciiTheme="majorHAnsi" w:hAnsiTheme="majorHAnsi" w:cstheme="majorHAnsi"/>
          <w:color w:val="000000"/>
          <w:spacing w:val="-2"/>
        </w:rPr>
        <w:t>và các quy định của pháp luật có liên quan</w:t>
      </w:r>
      <w:r w:rsidR="00B10CF4" w:rsidRPr="00B10CF4">
        <w:rPr>
          <w:rFonts w:asciiTheme="majorHAnsi" w:hAnsiTheme="majorHAnsi" w:cstheme="majorHAnsi"/>
          <w:bCs/>
          <w:color w:val="000000"/>
          <w:spacing w:val="-2"/>
        </w:rPr>
        <w:t>.</w:t>
      </w:r>
    </w:p>
    <w:p w:rsidR="00BA2361" w:rsidRPr="0007076C" w:rsidRDefault="00440015" w:rsidP="00942A49">
      <w:pPr>
        <w:spacing w:before="60" w:after="60" w:line="360" w:lineRule="exact"/>
        <w:ind w:firstLine="709"/>
        <w:jc w:val="both"/>
        <w:rPr>
          <w:rFonts w:ascii="Times New Roman" w:hAnsi="Times New Roman"/>
          <w:b/>
          <w:szCs w:val="28"/>
          <w:lang w:val="nl-NL"/>
        </w:rPr>
      </w:pPr>
      <w:r w:rsidRPr="0007076C">
        <w:rPr>
          <w:rFonts w:ascii="Times New Roman" w:hAnsi="Times New Roman"/>
          <w:b/>
          <w:szCs w:val="28"/>
          <w:lang w:val="nl-NL"/>
        </w:rPr>
        <w:t>III. QUÁ TRÌNH XÂY DỰNG DỰ THẢO NGHỊ QUYẾT</w:t>
      </w:r>
    </w:p>
    <w:p w:rsidR="00B10CF4" w:rsidRDefault="00B10CF4" w:rsidP="00942A49">
      <w:pPr>
        <w:spacing w:before="60" w:after="60" w:line="360" w:lineRule="exact"/>
        <w:ind w:firstLine="709"/>
        <w:jc w:val="both"/>
        <w:rPr>
          <w:rFonts w:asciiTheme="majorHAnsi" w:hAnsiTheme="majorHAnsi" w:cstheme="majorHAnsi"/>
          <w:color w:val="000000"/>
          <w:szCs w:val="28"/>
        </w:rPr>
      </w:pPr>
      <w:r w:rsidRPr="00B10CF4">
        <w:rPr>
          <w:rFonts w:asciiTheme="majorHAnsi" w:hAnsiTheme="majorHAnsi" w:cstheme="majorHAnsi"/>
          <w:b/>
          <w:bCs/>
          <w:szCs w:val="28"/>
          <w:lang w:val="es-ES"/>
        </w:rPr>
        <w:t>1.</w:t>
      </w:r>
      <w:r w:rsidRPr="00B10CF4">
        <w:rPr>
          <w:rFonts w:asciiTheme="majorHAnsi" w:hAnsiTheme="majorHAnsi" w:cstheme="majorHAnsi"/>
          <w:szCs w:val="28"/>
          <w:lang w:val="es-ES"/>
        </w:rPr>
        <w:t xml:space="preserve"> Ngày 23/02/2023, Thủ tướng Chính phủ ban hành quyết định số </w:t>
      </w:r>
      <w:r w:rsidRPr="00B10CF4">
        <w:rPr>
          <w:rFonts w:asciiTheme="majorHAnsi" w:hAnsiTheme="majorHAnsi" w:cstheme="majorHAnsi"/>
          <w:color w:val="000000"/>
          <w:szCs w:val="28"/>
        </w:rPr>
        <w:t xml:space="preserve">147/QĐ-TTg ngày 23/02/2023 của Thủ tướng Chính phủ về việc giao bổ sung kế hoạch vốn đầu tư phát triển nguồn ngân sách trung ương giai đoạn 2021-2025 thực hiện 03 Chương trình mục tiêu quốc gia và điều chỉnh một số chỉ tiêu, nhiệm vụ của </w:t>
      </w:r>
      <w:r w:rsidRPr="00B10CF4">
        <w:rPr>
          <w:rFonts w:asciiTheme="majorHAnsi" w:hAnsiTheme="majorHAnsi" w:cstheme="majorHAnsi"/>
          <w:color w:val="000000"/>
          <w:szCs w:val="28"/>
        </w:rPr>
        <w:lastRenderedPageBreak/>
        <w:t>03 Chương trình mục tiêu quốc gia tại Quyết định số 652/QĐ-TTg ngày 28/5/2022 của Thủ tướng Chính phủ</w:t>
      </w:r>
      <w:r>
        <w:rPr>
          <w:rFonts w:asciiTheme="majorHAnsi" w:hAnsiTheme="majorHAnsi" w:cstheme="majorHAnsi"/>
          <w:color w:val="000000"/>
          <w:szCs w:val="28"/>
        </w:rPr>
        <w:t>.</w:t>
      </w:r>
    </w:p>
    <w:p w:rsidR="00B10CF4" w:rsidRDefault="00B10CF4" w:rsidP="00942A49">
      <w:pPr>
        <w:spacing w:before="60" w:after="60" w:line="360" w:lineRule="exact"/>
        <w:ind w:firstLine="709"/>
        <w:jc w:val="both"/>
        <w:rPr>
          <w:rFonts w:asciiTheme="majorHAnsi" w:hAnsiTheme="majorHAnsi" w:cstheme="majorHAnsi"/>
          <w:color w:val="000000"/>
          <w:szCs w:val="28"/>
        </w:rPr>
      </w:pPr>
      <w:r w:rsidRPr="00B10CF4">
        <w:rPr>
          <w:rFonts w:asciiTheme="majorHAnsi" w:hAnsiTheme="majorHAnsi" w:cstheme="majorHAnsi"/>
          <w:b/>
          <w:bCs/>
          <w:color w:val="000000"/>
          <w:szCs w:val="28"/>
        </w:rPr>
        <w:t xml:space="preserve">2. </w:t>
      </w:r>
      <w:r w:rsidRPr="00B10CF4">
        <w:rPr>
          <w:rFonts w:asciiTheme="majorHAnsi" w:hAnsiTheme="majorHAnsi" w:cstheme="majorHAnsi"/>
          <w:color w:val="000000"/>
          <w:szCs w:val="28"/>
        </w:rPr>
        <w:t>Ngày 06/3/2023, Uỷ ban nhân dân tỉnh chỉ đạo giao Sở Kế hoạch và Đầu tư chủ trì, phối hợp với Sở Nông nghiệp và Phát triển nông thôn, các đơn vị liên quan tham mưu Uỷ ban nhân dân tỉnh thực hiện Quyết định số 147/QĐ-TTg ngày 23/02/2023 của Thủ tướng Chính phủ tại văn bản số 137/UBND-VP3 ngày 06/3/2023 của UBND tỉnh Nam Định</w:t>
      </w:r>
      <w:r>
        <w:rPr>
          <w:rFonts w:asciiTheme="majorHAnsi" w:hAnsiTheme="majorHAnsi" w:cstheme="majorHAnsi"/>
          <w:color w:val="000000"/>
          <w:szCs w:val="28"/>
        </w:rPr>
        <w:t>.</w:t>
      </w:r>
    </w:p>
    <w:p w:rsidR="00B662EE" w:rsidRDefault="0045581B" w:rsidP="00942A49">
      <w:pPr>
        <w:spacing w:before="60" w:after="60" w:line="360" w:lineRule="exact"/>
        <w:ind w:firstLine="709"/>
        <w:jc w:val="both"/>
        <w:rPr>
          <w:rFonts w:ascii="Times New Roman" w:hAnsi="Times New Roman"/>
          <w:iCs/>
          <w:szCs w:val="28"/>
          <w:lang w:val="nl-NL"/>
        </w:rPr>
      </w:pPr>
      <w:r w:rsidRPr="00381834">
        <w:rPr>
          <w:rFonts w:ascii="Times New Roman" w:hAnsi="Times New Roman"/>
          <w:b/>
          <w:bCs/>
          <w:color w:val="000000" w:themeColor="text1"/>
          <w:szCs w:val="28"/>
        </w:rPr>
        <w:t>3.</w:t>
      </w:r>
      <w:r w:rsidRPr="003A2BB0">
        <w:rPr>
          <w:rFonts w:ascii="Times New Roman" w:hAnsi="Times New Roman"/>
          <w:color w:val="000000" w:themeColor="text1"/>
          <w:szCs w:val="28"/>
        </w:rPr>
        <w:t xml:space="preserve"> </w:t>
      </w:r>
      <w:r w:rsidR="00B662EE" w:rsidRPr="003A2BB0">
        <w:rPr>
          <w:rFonts w:ascii="Times New Roman" w:hAnsi="Times New Roman"/>
          <w:szCs w:val="28"/>
          <w:lang w:val="nl-NL"/>
        </w:rPr>
        <w:t xml:space="preserve">Sở Nông nghiệp và Phát triển nông thôn đề nghị điều chỉnh một số nội dung </w:t>
      </w:r>
      <w:r w:rsidR="003A2BB0" w:rsidRPr="003A2BB0">
        <w:rPr>
          <w:rFonts w:ascii="Times New Roman" w:hAnsi="Times New Roman"/>
          <w:szCs w:val="28"/>
          <w:lang w:val="nl-NL"/>
        </w:rPr>
        <w:t xml:space="preserve">của Nghị quyết </w:t>
      </w:r>
      <w:r w:rsidR="003A2BB0" w:rsidRPr="003A2BB0">
        <w:rPr>
          <w:rFonts w:ascii="Times New Roman" w:hAnsi="Times New Roman"/>
          <w:szCs w:val="28"/>
          <w:lang w:val="es-ES"/>
        </w:rPr>
        <w:t xml:space="preserve">số 70/2022/NQ-HĐND ngày 06/7/2022 của HĐND tỉnh </w:t>
      </w:r>
      <w:r w:rsidR="003A2BB0">
        <w:rPr>
          <w:rFonts w:ascii="Times New Roman" w:hAnsi="Times New Roman"/>
          <w:szCs w:val="28"/>
          <w:lang w:val="es-ES"/>
        </w:rPr>
        <w:t>gửi Sở Kế hoạch và Đầu tư</w:t>
      </w:r>
      <w:r w:rsidR="00B662EE" w:rsidRPr="003A2BB0">
        <w:rPr>
          <w:rFonts w:ascii="Times New Roman" w:hAnsi="Times New Roman"/>
          <w:iCs/>
          <w:szCs w:val="28"/>
          <w:lang w:val="nl-NL"/>
        </w:rPr>
        <w:t>.</w:t>
      </w:r>
    </w:p>
    <w:p w:rsidR="003A2BB0" w:rsidRDefault="003A2BB0" w:rsidP="00942A49">
      <w:pPr>
        <w:spacing w:before="60" w:after="60" w:line="360" w:lineRule="exact"/>
        <w:ind w:firstLine="709"/>
        <w:jc w:val="both"/>
        <w:rPr>
          <w:rFonts w:ascii="Times New Roman" w:hAnsi="Times New Roman"/>
          <w:szCs w:val="28"/>
        </w:rPr>
      </w:pPr>
      <w:r w:rsidRPr="00381834">
        <w:rPr>
          <w:rFonts w:ascii="Times New Roman" w:hAnsi="Times New Roman"/>
          <w:b/>
          <w:bCs/>
          <w:iCs/>
          <w:szCs w:val="28"/>
          <w:lang w:val="nl-NL"/>
        </w:rPr>
        <w:t>4.</w:t>
      </w:r>
      <w:r>
        <w:rPr>
          <w:rFonts w:ascii="Times New Roman" w:hAnsi="Times New Roman"/>
          <w:iCs/>
          <w:szCs w:val="28"/>
          <w:lang w:val="nl-NL"/>
        </w:rPr>
        <w:t xml:space="preserve"> </w:t>
      </w:r>
      <w:r>
        <w:rPr>
          <w:rFonts w:asciiTheme="majorHAnsi" w:hAnsiTheme="majorHAnsi" w:cstheme="majorHAnsi"/>
          <w:color w:val="000000"/>
          <w:szCs w:val="28"/>
        </w:rPr>
        <w:t>Sở Kế hoạch và Đầu tư t</w:t>
      </w:r>
      <w:r w:rsidR="00F52E26">
        <w:rPr>
          <w:rFonts w:asciiTheme="majorHAnsi" w:hAnsiTheme="majorHAnsi" w:cstheme="majorHAnsi"/>
          <w:color w:val="000000"/>
          <w:szCs w:val="28"/>
        </w:rPr>
        <w:t xml:space="preserve">rên cơ sở </w:t>
      </w:r>
      <w:r>
        <w:rPr>
          <w:rFonts w:asciiTheme="majorHAnsi" w:hAnsiTheme="majorHAnsi" w:cstheme="majorHAnsi"/>
          <w:color w:val="000000"/>
          <w:szCs w:val="28"/>
        </w:rPr>
        <w:t>đề nghị của</w:t>
      </w:r>
      <w:r w:rsidR="00F52E26">
        <w:rPr>
          <w:rFonts w:asciiTheme="majorHAnsi" w:hAnsiTheme="majorHAnsi" w:cstheme="majorHAnsi"/>
          <w:color w:val="000000"/>
          <w:szCs w:val="28"/>
        </w:rPr>
        <w:t xml:space="preserve"> Sở </w:t>
      </w:r>
      <w:r w:rsidR="00FA7EA8">
        <w:rPr>
          <w:rFonts w:asciiTheme="majorHAnsi" w:hAnsiTheme="majorHAnsi" w:cstheme="majorHAnsi"/>
          <w:color w:val="000000"/>
          <w:szCs w:val="28"/>
        </w:rPr>
        <w:t>Nông nghiệp và Phát triển nông thô</w:t>
      </w:r>
      <w:r>
        <w:rPr>
          <w:rFonts w:asciiTheme="majorHAnsi" w:hAnsiTheme="majorHAnsi" w:cstheme="majorHAnsi"/>
          <w:color w:val="000000"/>
          <w:szCs w:val="28"/>
        </w:rPr>
        <w:t>n</w:t>
      </w:r>
      <w:r>
        <w:rPr>
          <w:rFonts w:ascii="Times New Roman" w:hAnsi="Times New Roman"/>
          <w:szCs w:val="28"/>
          <w:lang w:val="nl-NL"/>
        </w:rPr>
        <w:t>, đ</w:t>
      </w:r>
      <w:r w:rsidR="00130C97" w:rsidRPr="00906846">
        <w:rPr>
          <w:rFonts w:ascii="Times New Roman" w:hAnsi="Times New Roman"/>
          <w:szCs w:val="28"/>
          <w:lang w:val="nl-NL"/>
        </w:rPr>
        <w:t>ề nghị UBND tỉnh</w:t>
      </w:r>
      <w:r w:rsidR="008146B0">
        <w:rPr>
          <w:rFonts w:ascii="Times New Roman" w:hAnsi="Times New Roman"/>
          <w:szCs w:val="28"/>
          <w:lang w:val="nl-NL"/>
        </w:rPr>
        <w:t xml:space="preserve"> trình</w:t>
      </w:r>
      <w:r w:rsidR="00130C97" w:rsidRPr="00906846">
        <w:rPr>
          <w:rFonts w:ascii="Times New Roman" w:hAnsi="Times New Roman"/>
          <w:szCs w:val="28"/>
          <w:lang w:val="nl-NL"/>
        </w:rPr>
        <w:t xml:space="preserve"> Thường trực HĐND tỉnh cho phép </w:t>
      </w:r>
      <w:r w:rsidR="00D06F8A">
        <w:rPr>
          <w:rFonts w:ascii="Times New Roman" w:hAnsi="Times New Roman"/>
          <w:szCs w:val="28"/>
          <w:lang w:val="nl-NL"/>
        </w:rPr>
        <w:t xml:space="preserve">xây dựng </w:t>
      </w:r>
      <w:r w:rsidR="00D06F8A" w:rsidRPr="0007076C">
        <w:rPr>
          <w:rFonts w:ascii="Times New Roman" w:hAnsi="Times New Roman"/>
          <w:szCs w:val="28"/>
        </w:rPr>
        <w:t xml:space="preserve">Nghị quyết </w:t>
      </w:r>
      <w:r w:rsidR="00D06F8A" w:rsidRPr="0092739A">
        <w:rPr>
          <w:rFonts w:ascii="Times New Roman" w:hAnsi="Times New Roman"/>
          <w:szCs w:val="28"/>
        </w:rPr>
        <w:t>sửa đổi, bổ sung một số điều của Quy định nguyên tắc, định mức và phương án phân bổ vốn ngân sách nhà nước thực hiện Chương trình mục tiêu quốc gia xây dựng nông thôn mới giai đoạn 2021-2025 và năm 2022 trên địa bàn tỉnh Nam Định ban hành kèm theo Nghị quyết số 70/2022/NQ-HĐND ngày 06/7/2022 của Hội đồng nhân dân tỉnh Nam Định</w:t>
      </w:r>
      <w:r w:rsidR="00D06F8A">
        <w:rPr>
          <w:rFonts w:ascii="Times New Roman" w:hAnsi="Times New Roman"/>
          <w:szCs w:val="28"/>
        </w:rPr>
        <w:t>.</w:t>
      </w:r>
    </w:p>
    <w:p w:rsidR="00DA615A" w:rsidRDefault="00D06F8A" w:rsidP="00942A49">
      <w:pPr>
        <w:spacing w:before="60" w:after="60" w:line="360" w:lineRule="exact"/>
        <w:ind w:firstLine="709"/>
        <w:jc w:val="both"/>
        <w:rPr>
          <w:rFonts w:ascii="Times New Roman" w:hAnsi="Times New Roman"/>
          <w:szCs w:val="28"/>
          <w:lang w:val="nl-NL"/>
        </w:rPr>
      </w:pPr>
      <w:r>
        <w:rPr>
          <w:rFonts w:ascii="Times New Roman" w:hAnsi="Times New Roman"/>
          <w:szCs w:val="28"/>
          <w:lang w:val="nl-NL"/>
        </w:rPr>
        <w:t>-</w:t>
      </w:r>
      <w:r w:rsidR="00DA615A" w:rsidRPr="00906846">
        <w:rPr>
          <w:rFonts w:ascii="Times New Roman" w:hAnsi="Times New Roman"/>
          <w:szCs w:val="28"/>
          <w:lang w:val="nl-NL"/>
        </w:rPr>
        <w:t xml:space="preserve"> </w:t>
      </w:r>
      <w:r w:rsidR="001C373C" w:rsidRPr="00906846">
        <w:rPr>
          <w:rFonts w:ascii="Times New Roman" w:hAnsi="Times New Roman"/>
          <w:szCs w:val="28"/>
          <w:lang w:val="nl-NL"/>
        </w:rPr>
        <w:t xml:space="preserve">Phối hợp với </w:t>
      </w:r>
      <w:r>
        <w:rPr>
          <w:rFonts w:ascii="Times New Roman" w:hAnsi="Times New Roman"/>
          <w:szCs w:val="28"/>
          <w:lang w:val="nl-NL"/>
        </w:rPr>
        <w:t xml:space="preserve">Sở Tài chính, </w:t>
      </w:r>
      <w:r w:rsidR="001C373C" w:rsidRPr="00906846">
        <w:rPr>
          <w:rFonts w:ascii="Times New Roman" w:hAnsi="Times New Roman"/>
          <w:szCs w:val="28"/>
          <w:lang w:val="nl-NL"/>
        </w:rPr>
        <w:t>Sở Nông nghiệp và Phát triển nông thôn x</w:t>
      </w:r>
      <w:r w:rsidR="00DA615A" w:rsidRPr="00906846">
        <w:rPr>
          <w:rFonts w:ascii="Times New Roman" w:hAnsi="Times New Roman"/>
          <w:szCs w:val="28"/>
          <w:lang w:val="nl-NL"/>
        </w:rPr>
        <w:t>ây dựng dự thảo Nghị quyết.</w:t>
      </w:r>
    </w:p>
    <w:p w:rsidR="00D06F8A" w:rsidRPr="00906846" w:rsidRDefault="00D06F8A" w:rsidP="00942A49">
      <w:pPr>
        <w:spacing w:before="60" w:after="60" w:line="360" w:lineRule="exact"/>
        <w:ind w:firstLine="709"/>
        <w:jc w:val="both"/>
        <w:rPr>
          <w:rFonts w:ascii="Times New Roman" w:hAnsi="Times New Roman"/>
          <w:szCs w:val="28"/>
          <w:lang w:val="nl-NL"/>
        </w:rPr>
      </w:pPr>
      <w:r>
        <w:rPr>
          <w:rFonts w:ascii="Times New Roman" w:hAnsi="Times New Roman"/>
          <w:szCs w:val="28"/>
          <w:lang w:val="nl-NL"/>
        </w:rPr>
        <w:t xml:space="preserve">- Phối hợp với Sở Thông tin và Truyền thông đăng tải trên Cổng thông tin điện tử của tỉnh </w:t>
      </w:r>
      <w:r w:rsidR="00381834">
        <w:rPr>
          <w:rFonts w:ascii="Times New Roman" w:hAnsi="Times New Roman"/>
          <w:szCs w:val="28"/>
          <w:lang w:val="nl-NL"/>
        </w:rPr>
        <w:t>đế lấy ý kiến vào dự thảo Nghị quyết.</w:t>
      </w:r>
    </w:p>
    <w:p w:rsidR="00DA615A" w:rsidRPr="00906846" w:rsidRDefault="00D06F8A" w:rsidP="00942A49">
      <w:pPr>
        <w:spacing w:before="60" w:after="60" w:line="360" w:lineRule="exact"/>
        <w:ind w:firstLine="709"/>
        <w:jc w:val="both"/>
        <w:rPr>
          <w:rFonts w:ascii="Times New Roman" w:hAnsi="Times New Roman"/>
          <w:szCs w:val="28"/>
          <w:lang w:val="nl-NL"/>
        </w:rPr>
      </w:pPr>
      <w:r>
        <w:rPr>
          <w:rFonts w:ascii="Times New Roman" w:hAnsi="Times New Roman"/>
          <w:szCs w:val="28"/>
          <w:lang w:val="nl-NL"/>
        </w:rPr>
        <w:t>-</w:t>
      </w:r>
      <w:r w:rsidR="00DA615A" w:rsidRPr="00906846">
        <w:rPr>
          <w:rFonts w:ascii="Times New Roman" w:hAnsi="Times New Roman"/>
          <w:szCs w:val="28"/>
          <w:lang w:val="nl-NL"/>
        </w:rPr>
        <w:t xml:space="preserve"> Trình UBND tỉnh về dự thảo Nghị quyết.</w:t>
      </w:r>
    </w:p>
    <w:p w:rsidR="00DA615A" w:rsidRPr="00906846" w:rsidRDefault="00381834" w:rsidP="00942A49">
      <w:pPr>
        <w:spacing w:before="60" w:after="60" w:line="360" w:lineRule="exact"/>
        <w:ind w:firstLine="709"/>
        <w:jc w:val="both"/>
        <w:rPr>
          <w:rFonts w:ascii="Times New Roman" w:hAnsi="Times New Roman"/>
          <w:szCs w:val="28"/>
          <w:lang w:val="nl-NL"/>
        </w:rPr>
      </w:pPr>
      <w:r w:rsidRPr="00381834">
        <w:rPr>
          <w:rFonts w:ascii="Times New Roman" w:hAnsi="Times New Roman"/>
          <w:b/>
          <w:bCs/>
          <w:szCs w:val="28"/>
          <w:lang w:val="nl-NL"/>
        </w:rPr>
        <w:t>5.</w:t>
      </w:r>
      <w:r w:rsidR="00DA615A" w:rsidRPr="00906846">
        <w:rPr>
          <w:rFonts w:ascii="Times New Roman" w:hAnsi="Times New Roman"/>
          <w:szCs w:val="28"/>
          <w:lang w:val="nl-NL"/>
        </w:rPr>
        <w:t xml:space="preserve"> Sở Tư pháp tổ chức thẩm định dự thảo Nghị quyết.</w:t>
      </w:r>
    </w:p>
    <w:p w:rsidR="00FE1EED" w:rsidRPr="00906846" w:rsidRDefault="00381834" w:rsidP="00942A49">
      <w:pPr>
        <w:spacing w:before="60" w:after="60" w:line="360" w:lineRule="exact"/>
        <w:ind w:firstLine="709"/>
        <w:jc w:val="both"/>
        <w:rPr>
          <w:rFonts w:ascii="Times New Roman" w:hAnsi="Times New Roman"/>
          <w:szCs w:val="28"/>
          <w:lang w:val="nl-NL"/>
        </w:rPr>
      </w:pPr>
      <w:r w:rsidRPr="00381834">
        <w:rPr>
          <w:rFonts w:ascii="Times New Roman" w:hAnsi="Times New Roman"/>
          <w:b/>
          <w:bCs/>
          <w:szCs w:val="28"/>
          <w:lang w:val="nl-NL"/>
        </w:rPr>
        <w:t>6.</w:t>
      </w:r>
      <w:r>
        <w:rPr>
          <w:rFonts w:ascii="Times New Roman" w:hAnsi="Times New Roman"/>
          <w:szCs w:val="28"/>
          <w:lang w:val="nl-NL"/>
        </w:rPr>
        <w:t xml:space="preserve"> </w:t>
      </w:r>
      <w:r w:rsidR="00FE1EED" w:rsidRPr="00906846">
        <w:rPr>
          <w:rFonts w:ascii="Times New Roman" w:hAnsi="Times New Roman"/>
          <w:szCs w:val="28"/>
          <w:lang w:val="nl-NL"/>
        </w:rPr>
        <w:t xml:space="preserve">Ủy ban nhân dân tỉnh đã xem xét, thảo luận tập thể và biểu quyết theo đa số để quyết định việc trình dự thảo </w:t>
      </w:r>
      <w:r w:rsidR="00130C97" w:rsidRPr="00906846">
        <w:rPr>
          <w:rFonts w:ascii="Times New Roman" w:hAnsi="Times New Roman"/>
          <w:iCs/>
          <w:szCs w:val="28"/>
          <w:lang w:val="nl-NL"/>
        </w:rPr>
        <w:t xml:space="preserve">Nghị quyết </w:t>
      </w:r>
      <w:r w:rsidR="00A3199F">
        <w:rPr>
          <w:rFonts w:ascii="Times New Roman" w:hAnsi="Times New Roman"/>
          <w:iCs/>
          <w:szCs w:val="28"/>
          <w:lang w:val="nl-NL"/>
        </w:rPr>
        <w:t>s</w:t>
      </w:r>
      <w:r w:rsidR="00A3199F" w:rsidRPr="00A3199F">
        <w:rPr>
          <w:rFonts w:ascii="Times New Roman" w:hAnsi="Times New Roman"/>
          <w:iCs/>
          <w:szCs w:val="28"/>
          <w:lang w:val="nl-NL"/>
        </w:rPr>
        <w:t xml:space="preserve">ửa </w:t>
      </w:r>
      <w:r w:rsidR="00A3199F" w:rsidRPr="00A3199F">
        <w:rPr>
          <w:rFonts w:ascii="Times New Roman" w:hAnsi="Times New Roman" w:hint="eastAsia"/>
          <w:iCs/>
          <w:szCs w:val="28"/>
          <w:lang w:val="nl-NL"/>
        </w:rPr>
        <w:t>đ</w:t>
      </w:r>
      <w:r w:rsidR="00A3199F" w:rsidRPr="00A3199F">
        <w:rPr>
          <w:rFonts w:ascii="Times New Roman" w:hAnsi="Times New Roman"/>
          <w:iCs/>
          <w:szCs w:val="28"/>
          <w:lang w:val="nl-NL"/>
        </w:rPr>
        <w:t xml:space="preserve">ổi, bổ sung một số </w:t>
      </w:r>
      <w:r w:rsidR="00A3199F" w:rsidRPr="00A3199F">
        <w:rPr>
          <w:rFonts w:ascii="Times New Roman" w:hAnsi="Times New Roman" w:hint="eastAsia"/>
          <w:iCs/>
          <w:szCs w:val="28"/>
          <w:lang w:val="nl-NL"/>
        </w:rPr>
        <w:t>đ</w:t>
      </w:r>
      <w:r w:rsidR="00A3199F" w:rsidRPr="00A3199F">
        <w:rPr>
          <w:rFonts w:ascii="Times New Roman" w:hAnsi="Times New Roman"/>
          <w:iCs/>
          <w:szCs w:val="28"/>
          <w:lang w:val="nl-NL"/>
        </w:rPr>
        <w:t xml:space="preserve">iều của Quy </w:t>
      </w:r>
      <w:r w:rsidR="00A3199F" w:rsidRPr="00A3199F">
        <w:rPr>
          <w:rFonts w:ascii="Times New Roman" w:hAnsi="Times New Roman" w:hint="eastAsia"/>
          <w:iCs/>
          <w:szCs w:val="28"/>
          <w:lang w:val="nl-NL"/>
        </w:rPr>
        <w:t>đ</w:t>
      </w:r>
      <w:r w:rsidR="00A3199F" w:rsidRPr="00A3199F">
        <w:rPr>
          <w:rFonts w:ascii="Times New Roman" w:hAnsi="Times New Roman"/>
          <w:iCs/>
          <w:szCs w:val="28"/>
          <w:lang w:val="nl-NL"/>
        </w:rPr>
        <w:t xml:space="preserve">ịnh nguyên tắc, </w:t>
      </w:r>
      <w:r w:rsidR="00A3199F" w:rsidRPr="00A3199F">
        <w:rPr>
          <w:rFonts w:ascii="Times New Roman" w:hAnsi="Times New Roman" w:hint="eastAsia"/>
          <w:iCs/>
          <w:szCs w:val="28"/>
          <w:lang w:val="nl-NL"/>
        </w:rPr>
        <w:t>đ</w:t>
      </w:r>
      <w:r w:rsidR="00A3199F" w:rsidRPr="00A3199F">
        <w:rPr>
          <w:rFonts w:ascii="Times New Roman" w:hAnsi="Times New Roman"/>
          <w:iCs/>
          <w:szCs w:val="28"/>
          <w:lang w:val="nl-NL"/>
        </w:rPr>
        <w:t>ịnh mức và ph</w:t>
      </w:r>
      <w:r w:rsidR="00A3199F" w:rsidRPr="00A3199F">
        <w:rPr>
          <w:rFonts w:ascii="Times New Roman" w:hAnsi="Times New Roman" w:hint="eastAsia"/>
          <w:iCs/>
          <w:szCs w:val="28"/>
          <w:lang w:val="nl-NL"/>
        </w:rPr>
        <w:t>ươ</w:t>
      </w:r>
      <w:r w:rsidR="00A3199F" w:rsidRPr="00A3199F">
        <w:rPr>
          <w:rFonts w:ascii="Times New Roman" w:hAnsi="Times New Roman"/>
          <w:iCs/>
          <w:szCs w:val="28"/>
          <w:lang w:val="nl-NL"/>
        </w:rPr>
        <w:t>ng án phân bổ vốn ngân sách nhà n</w:t>
      </w:r>
      <w:r w:rsidR="00A3199F" w:rsidRPr="00A3199F">
        <w:rPr>
          <w:rFonts w:ascii="Times New Roman" w:hAnsi="Times New Roman" w:hint="eastAsia"/>
          <w:iCs/>
          <w:szCs w:val="28"/>
          <w:lang w:val="nl-NL"/>
        </w:rPr>
        <w:t>ư</w:t>
      </w:r>
      <w:r w:rsidR="00A3199F" w:rsidRPr="00A3199F">
        <w:rPr>
          <w:rFonts w:ascii="Times New Roman" w:hAnsi="Times New Roman"/>
          <w:iCs/>
          <w:szCs w:val="28"/>
          <w:lang w:val="nl-NL"/>
        </w:rPr>
        <w:t>ớc thực hiện Ch</w:t>
      </w:r>
      <w:r w:rsidR="00A3199F" w:rsidRPr="00A3199F">
        <w:rPr>
          <w:rFonts w:ascii="Times New Roman" w:hAnsi="Times New Roman" w:hint="eastAsia"/>
          <w:iCs/>
          <w:szCs w:val="28"/>
          <w:lang w:val="nl-NL"/>
        </w:rPr>
        <w:t>ươ</w:t>
      </w:r>
      <w:r w:rsidR="00A3199F" w:rsidRPr="00A3199F">
        <w:rPr>
          <w:rFonts w:ascii="Times New Roman" w:hAnsi="Times New Roman"/>
          <w:iCs/>
          <w:szCs w:val="28"/>
          <w:lang w:val="nl-NL"/>
        </w:rPr>
        <w:t xml:space="preserve">ng trình mục tiêu quốc gia xây dựng nông thôn mới giai </w:t>
      </w:r>
      <w:r w:rsidR="00A3199F" w:rsidRPr="00A3199F">
        <w:rPr>
          <w:rFonts w:ascii="Times New Roman" w:hAnsi="Times New Roman" w:hint="eastAsia"/>
          <w:iCs/>
          <w:szCs w:val="28"/>
          <w:lang w:val="nl-NL"/>
        </w:rPr>
        <w:t>đ</w:t>
      </w:r>
      <w:r w:rsidR="00A3199F" w:rsidRPr="00A3199F">
        <w:rPr>
          <w:rFonts w:ascii="Times New Roman" w:hAnsi="Times New Roman"/>
          <w:iCs/>
          <w:szCs w:val="28"/>
          <w:lang w:val="nl-NL"/>
        </w:rPr>
        <w:t>oạn 2021-2025 và n</w:t>
      </w:r>
      <w:r w:rsidR="00A3199F" w:rsidRPr="00A3199F">
        <w:rPr>
          <w:rFonts w:ascii="Times New Roman" w:hAnsi="Times New Roman" w:hint="eastAsia"/>
          <w:iCs/>
          <w:szCs w:val="28"/>
          <w:lang w:val="nl-NL"/>
        </w:rPr>
        <w:t>ă</w:t>
      </w:r>
      <w:r w:rsidR="00A3199F" w:rsidRPr="00A3199F">
        <w:rPr>
          <w:rFonts w:ascii="Times New Roman" w:hAnsi="Times New Roman"/>
          <w:iCs/>
          <w:szCs w:val="28"/>
          <w:lang w:val="nl-NL"/>
        </w:rPr>
        <w:t xml:space="preserve">m 2022 trên </w:t>
      </w:r>
      <w:r w:rsidR="00A3199F" w:rsidRPr="00A3199F">
        <w:rPr>
          <w:rFonts w:ascii="Times New Roman" w:hAnsi="Times New Roman" w:hint="eastAsia"/>
          <w:iCs/>
          <w:szCs w:val="28"/>
          <w:lang w:val="nl-NL"/>
        </w:rPr>
        <w:t>đ</w:t>
      </w:r>
      <w:r w:rsidR="00A3199F" w:rsidRPr="00A3199F">
        <w:rPr>
          <w:rFonts w:ascii="Times New Roman" w:hAnsi="Times New Roman"/>
          <w:iCs/>
          <w:szCs w:val="28"/>
          <w:lang w:val="nl-NL"/>
        </w:rPr>
        <w:t xml:space="preserve">ịa bàn tỉnh Nam </w:t>
      </w:r>
      <w:r w:rsidR="00A3199F" w:rsidRPr="00A3199F">
        <w:rPr>
          <w:rFonts w:ascii="Times New Roman" w:hAnsi="Times New Roman" w:hint="eastAsia"/>
          <w:iCs/>
          <w:szCs w:val="28"/>
          <w:lang w:val="nl-NL"/>
        </w:rPr>
        <w:t>Đ</w:t>
      </w:r>
      <w:r w:rsidR="00A3199F" w:rsidRPr="00A3199F">
        <w:rPr>
          <w:rFonts w:ascii="Times New Roman" w:hAnsi="Times New Roman"/>
          <w:iCs/>
          <w:szCs w:val="28"/>
          <w:lang w:val="nl-NL"/>
        </w:rPr>
        <w:t>ịnh ban hành kèm theo Nghị quyết số 70/2022/NQ-H</w:t>
      </w:r>
      <w:r w:rsidR="00A3199F" w:rsidRPr="00A3199F">
        <w:rPr>
          <w:rFonts w:ascii="Times New Roman" w:hAnsi="Times New Roman" w:hint="eastAsia"/>
          <w:iCs/>
          <w:szCs w:val="28"/>
          <w:lang w:val="nl-NL"/>
        </w:rPr>
        <w:t>Đ</w:t>
      </w:r>
      <w:r w:rsidR="00A3199F" w:rsidRPr="00A3199F">
        <w:rPr>
          <w:rFonts w:ascii="Times New Roman" w:hAnsi="Times New Roman"/>
          <w:iCs/>
          <w:szCs w:val="28"/>
          <w:lang w:val="nl-NL"/>
        </w:rPr>
        <w:t xml:space="preserve">ND ngày 06/7/2022 của Hội </w:t>
      </w:r>
      <w:r w:rsidR="00A3199F" w:rsidRPr="00A3199F">
        <w:rPr>
          <w:rFonts w:ascii="Times New Roman" w:hAnsi="Times New Roman" w:hint="eastAsia"/>
          <w:iCs/>
          <w:szCs w:val="28"/>
          <w:lang w:val="nl-NL"/>
        </w:rPr>
        <w:t>đ</w:t>
      </w:r>
      <w:r w:rsidR="00A3199F" w:rsidRPr="00A3199F">
        <w:rPr>
          <w:rFonts w:ascii="Times New Roman" w:hAnsi="Times New Roman"/>
          <w:iCs/>
          <w:szCs w:val="28"/>
          <w:lang w:val="nl-NL"/>
        </w:rPr>
        <w:t xml:space="preserve">ồng nhân dân tỉnh Nam </w:t>
      </w:r>
      <w:r w:rsidR="00A3199F" w:rsidRPr="00A3199F">
        <w:rPr>
          <w:rFonts w:ascii="Times New Roman" w:hAnsi="Times New Roman" w:hint="eastAsia"/>
          <w:iCs/>
          <w:szCs w:val="28"/>
          <w:lang w:val="nl-NL"/>
        </w:rPr>
        <w:t>Đ</w:t>
      </w:r>
      <w:r w:rsidR="00A3199F" w:rsidRPr="00A3199F">
        <w:rPr>
          <w:rFonts w:ascii="Times New Roman" w:hAnsi="Times New Roman"/>
          <w:iCs/>
          <w:szCs w:val="28"/>
          <w:lang w:val="nl-NL"/>
        </w:rPr>
        <w:t xml:space="preserve">ịnh </w:t>
      </w:r>
      <w:r w:rsidR="00FE1EED" w:rsidRPr="00906846">
        <w:rPr>
          <w:rFonts w:ascii="Times New Roman" w:hAnsi="Times New Roman"/>
          <w:iCs/>
          <w:szCs w:val="28"/>
          <w:lang w:val="nl-NL"/>
        </w:rPr>
        <w:t>ra Hội đồng nhân dân tỉnh quyết định thông qua.</w:t>
      </w:r>
    </w:p>
    <w:p w:rsidR="00440015" w:rsidRPr="00494BAE" w:rsidRDefault="00440015" w:rsidP="00942A49">
      <w:pPr>
        <w:spacing w:before="60" w:after="60" w:line="360" w:lineRule="exact"/>
        <w:ind w:firstLine="709"/>
        <w:jc w:val="both"/>
        <w:rPr>
          <w:rFonts w:ascii="Times New Roman" w:hAnsi="Times New Roman"/>
          <w:b/>
          <w:spacing w:val="-6"/>
          <w:szCs w:val="28"/>
          <w:lang w:val="nl-NL"/>
        </w:rPr>
      </w:pPr>
      <w:r w:rsidRPr="00494BAE">
        <w:rPr>
          <w:rFonts w:ascii="Times New Roman" w:hAnsi="Times New Roman"/>
          <w:b/>
          <w:spacing w:val="-6"/>
          <w:szCs w:val="28"/>
          <w:lang w:val="nl-NL"/>
        </w:rPr>
        <w:t>IV. BỐ CỤC VÀ NỘI DUNG CƠ BẢN CỦA DỰ THẢO NGHỊ QUYẾT</w:t>
      </w:r>
    </w:p>
    <w:p w:rsidR="00440015" w:rsidRPr="00906846" w:rsidRDefault="00440015" w:rsidP="00942A49">
      <w:pPr>
        <w:spacing w:before="60" w:after="60" w:line="360" w:lineRule="exact"/>
        <w:ind w:firstLine="709"/>
        <w:jc w:val="both"/>
        <w:rPr>
          <w:rFonts w:ascii="Times New Roman" w:hAnsi="Times New Roman"/>
          <w:szCs w:val="28"/>
          <w:lang w:val="nl-NL"/>
        </w:rPr>
      </w:pPr>
      <w:r w:rsidRPr="00906846">
        <w:rPr>
          <w:rFonts w:ascii="Times New Roman" w:hAnsi="Times New Roman"/>
          <w:b/>
          <w:szCs w:val="28"/>
          <w:lang w:val="nl-NL"/>
        </w:rPr>
        <w:t>1. Bố cục</w:t>
      </w:r>
    </w:p>
    <w:p w:rsidR="00922C7B" w:rsidRDefault="00F70980" w:rsidP="00942A49">
      <w:pPr>
        <w:spacing w:before="60" w:after="60" w:line="360" w:lineRule="exact"/>
        <w:ind w:firstLine="709"/>
        <w:jc w:val="both"/>
        <w:rPr>
          <w:rFonts w:ascii="Times New Roman" w:hAnsi="Times New Roman"/>
          <w:szCs w:val="28"/>
        </w:rPr>
      </w:pPr>
      <w:r w:rsidRPr="00906846">
        <w:rPr>
          <w:rFonts w:ascii="Times New Roman" w:hAnsi="Times New Roman"/>
          <w:szCs w:val="28"/>
        </w:rPr>
        <w:t xml:space="preserve">Dự thảo </w:t>
      </w:r>
      <w:r w:rsidRPr="00906846">
        <w:rPr>
          <w:rFonts w:ascii="Times New Roman" w:hAnsi="Times New Roman"/>
          <w:szCs w:val="28"/>
          <w:lang w:val="nl-NL"/>
        </w:rPr>
        <w:t xml:space="preserve">Nghị quyết </w:t>
      </w:r>
      <w:r w:rsidR="00691550" w:rsidRPr="00691550">
        <w:rPr>
          <w:rFonts w:ascii="Times New Roman" w:hAnsi="Times New Roman"/>
          <w:szCs w:val="28"/>
          <w:lang w:val="nl-NL"/>
        </w:rPr>
        <w:t xml:space="preserve">sửa </w:t>
      </w:r>
      <w:r w:rsidR="00691550" w:rsidRPr="00691550">
        <w:rPr>
          <w:rFonts w:ascii="Times New Roman" w:hAnsi="Times New Roman" w:hint="eastAsia"/>
          <w:szCs w:val="28"/>
          <w:lang w:val="nl-NL"/>
        </w:rPr>
        <w:t>đ</w:t>
      </w:r>
      <w:r w:rsidR="00691550" w:rsidRPr="00691550">
        <w:rPr>
          <w:rFonts w:ascii="Times New Roman" w:hAnsi="Times New Roman"/>
          <w:szCs w:val="28"/>
          <w:lang w:val="nl-NL"/>
        </w:rPr>
        <w:t xml:space="preserve">ổi, bổ sung một số </w:t>
      </w:r>
      <w:r w:rsidR="00691550" w:rsidRPr="00691550">
        <w:rPr>
          <w:rFonts w:ascii="Times New Roman" w:hAnsi="Times New Roman" w:hint="eastAsia"/>
          <w:szCs w:val="28"/>
          <w:lang w:val="nl-NL"/>
        </w:rPr>
        <w:t>đ</w:t>
      </w:r>
      <w:r w:rsidR="00691550" w:rsidRPr="00691550">
        <w:rPr>
          <w:rFonts w:ascii="Times New Roman" w:hAnsi="Times New Roman"/>
          <w:szCs w:val="28"/>
          <w:lang w:val="nl-NL"/>
        </w:rPr>
        <w:t xml:space="preserve">iều của Quy </w:t>
      </w:r>
      <w:r w:rsidR="00691550" w:rsidRPr="00691550">
        <w:rPr>
          <w:rFonts w:ascii="Times New Roman" w:hAnsi="Times New Roman" w:hint="eastAsia"/>
          <w:szCs w:val="28"/>
          <w:lang w:val="nl-NL"/>
        </w:rPr>
        <w:t>đ</w:t>
      </w:r>
      <w:r w:rsidR="00691550" w:rsidRPr="00691550">
        <w:rPr>
          <w:rFonts w:ascii="Times New Roman" w:hAnsi="Times New Roman"/>
          <w:szCs w:val="28"/>
          <w:lang w:val="nl-NL"/>
        </w:rPr>
        <w:t xml:space="preserve">ịnh nguyên tắc, </w:t>
      </w:r>
      <w:r w:rsidR="00691550" w:rsidRPr="00691550">
        <w:rPr>
          <w:rFonts w:ascii="Times New Roman" w:hAnsi="Times New Roman" w:hint="eastAsia"/>
          <w:szCs w:val="28"/>
          <w:lang w:val="nl-NL"/>
        </w:rPr>
        <w:t>đ</w:t>
      </w:r>
      <w:r w:rsidR="00691550" w:rsidRPr="00691550">
        <w:rPr>
          <w:rFonts w:ascii="Times New Roman" w:hAnsi="Times New Roman"/>
          <w:szCs w:val="28"/>
          <w:lang w:val="nl-NL"/>
        </w:rPr>
        <w:t>ịnh mức và ph</w:t>
      </w:r>
      <w:r w:rsidR="00691550" w:rsidRPr="00691550">
        <w:rPr>
          <w:rFonts w:ascii="Times New Roman" w:hAnsi="Times New Roman" w:hint="eastAsia"/>
          <w:szCs w:val="28"/>
          <w:lang w:val="nl-NL"/>
        </w:rPr>
        <w:t>ươ</w:t>
      </w:r>
      <w:r w:rsidR="00691550" w:rsidRPr="00691550">
        <w:rPr>
          <w:rFonts w:ascii="Times New Roman" w:hAnsi="Times New Roman"/>
          <w:szCs w:val="28"/>
          <w:lang w:val="nl-NL"/>
        </w:rPr>
        <w:t>ng án phân bổ vốn ngân sách nhà n</w:t>
      </w:r>
      <w:r w:rsidR="00691550" w:rsidRPr="00691550">
        <w:rPr>
          <w:rFonts w:ascii="Times New Roman" w:hAnsi="Times New Roman" w:hint="eastAsia"/>
          <w:szCs w:val="28"/>
          <w:lang w:val="nl-NL"/>
        </w:rPr>
        <w:t>ư</w:t>
      </w:r>
      <w:r w:rsidR="00691550" w:rsidRPr="00691550">
        <w:rPr>
          <w:rFonts w:ascii="Times New Roman" w:hAnsi="Times New Roman"/>
          <w:szCs w:val="28"/>
          <w:lang w:val="nl-NL"/>
        </w:rPr>
        <w:t>ớc thực hiện Ch</w:t>
      </w:r>
      <w:r w:rsidR="00691550" w:rsidRPr="00691550">
        <w:rPr>
          <w:rFonts w:ascii="Times New Roman" w:hAnsi="Times New Roman" w:hint="eastAsia"/>
          <w:szCs w:val="28"/>
          <w:lang w:val="nl-NL"/>
        </w:rPr>
        <w:t>ươ</w:t>
      </w:r>
      <w:r w:rsidR="00691550" w:rsidRPr="00691550">
        <w:rPr>
          <w:rFonts w:ascii="Times New Roman" w:hAnsi="Times New Roman"/>
          <w:szCs w:val="28"/>
          <w:lang w:val="nl-NL"/>
        </w:rPr>
        <w:t xml:space="preserve">ng trình mục tiêu quốc gia xây dựng nông thôn mới giai </w:t>
      </w:r>
      <w:r w:rsidR="00691550" w:rsidRPr="00691550">
        <w:rPr>
          <w:rFonts w:ascii="Times New Roman" w:hAnsi="Times New Roman" w:hint="eastAsia"/>
          <w:szCs w:val="28"/>
          <w:lang w:val="nl-NL"/>
        </w:rPr>
        <w:t>đ</w:t>
      </w:r>
      <w:r w:rsidR="00691550" w:rsidRPr="00691550">
        <w:rPr>
          <w:rFonts w:ascii="Times New Roman" w:hAnsi="Times New Roman"/>
          <w:szCs w:val="28"/>
          <w:lang w:val="nl-NL"/>
        </w:rPr>
        <w:t>oạn 2021-2025 và n</w:t>
      </w:r>
      <w:r w:rsidR="00691550" w:rsidRPr="00691550">
        <w:rPr>
          <w:rFonts w:ascii="Times New Roman" w:hAnsi="Times New Roman" w:hint="eastAsia"/>
          <w:szCs w:val="28"/>
          <w:lang w:val="nl-NL"/>
        </w:rPr>
        <w:t>ă</w:t>
      </w:r>
      <w:r w:rsidR="00691550" w:rsidRPr="00691550">
        <w:rPr>
          <w:rFonts w:ascii="Times New Roman" w:hAnsi="Times New Roman"/>
          <w:szCs w:val="28"/>
          <w:lang w:val="nl-NL"/>
        </w:rPr>
        <w:t xml:space="preserve">m 2022 trên </w:t>
      </w:r>
      <w:r w:rsidR="00691550" w:rsidRPr="00691550">
        <w:rPr>
          <w:rFonts w:ascii="Times New Roman" w:hAnsi="Times New Roman" w:hint="eastAsia"/>
          <w:szCs w:val="28"/>
          <w:lang w:val="nl-NL"/>
        </w:rPr>
        <w:lastRenderedPageBreak/>
        <w:t>đ</w:t>
      </w:r>
      <w:r w:rsidR="00691550" w:rsidRPr="00691550">
        <w:rPr>
          <w:rFonts w:ascii="Times New Roman" w:hAnsi="Times New Roman"/>
          <w:szCs w:val="28"/>
          <w:lang w:val="nl-NL"/>
        </w:rPr>
        <w:t xml:space="preserve">ịa bàn tỉnh Nam </w:t>
      </w:r>
      <w:r w:rsidR="00691550" w:rsidRPr="00691550">
        <w:rPr>
          <w:rFonts w:ascii="Times New Roman" w:hAnsi="Times New Roman" w:hint="eastAsia"/>
          <w:szCs w:val="28"/>
          <w:lang w:val="nl-NL"/>
        </w:rPr>
        <w:t>Đ</w:t>
      </w:r>
      <w:r w:rsidR="00691550" w:rsidRPr="00691550">
        <w:rPr>
          <w:rFonts w:ascii="Times New Roman" w:hAnsi="Times New Roman"/>
          <w:szCs w:val="28"/>
          <w:lang w:val="nl-NL"/>
        </w:rPr>
        <w:t>ịnh ban hành kèm theo Nghị quyết số 70/2022/NQ-H</w:t>
      </w:r>
      <w:r w:rsidR="00691550" w:rsidRPr="00691550">
        <w:rPr>
          <w:rFonts w:ascii="Times New Roman" w:hAnsi="Times New Roman" w:hint="eastAsia"/>
          <w:szCs w:val="28"/>
          <w:lang w:val="nl-NL"/>
        </w:rPr>
        <w:t>Đ</w:t>
      </w:r>
      <w:r w:rsidR="00691550" w:rsidRPr="00691550">
        <w:rPr>
          <w:rFonts w:ascii="Times New Roman" w:hAnsi="Times New Roman"/>
          <w:szCs w:val="28"/>
          <w:lang w:val="nl-NL"/>
        </w:rPr>
        <w:t xml:space="preserve">ND ngày 06/7/2022 của Hội </w:t>
      </w:r>
      <w:r w:rsidR="00691550" w:rsidRPr="00691550">
        <w:rPr>
          <w:rFonts w:ascii="Times New Roman" w:hAnsi="Times New Roman" w:hint="eastAsia"/>
          <w:szCs w:val="28"/>
          <w:lang w:val="nl-NL"/>
        </w:rPr>
        <w:t>đ</w:t>
      </w:r>
      <w:r w:rsidR="00691550" w:rsidRPr="00691550">
        <w:rPr>
          <w:rFonts w:ascii="Times New Roman" w:hAnsi="Times New Roman"/>
          <w:szCs w:val="28"/>
          <w:lang w:val="nl-NL"/>
        </w:rPr>
        <w:t xml:space="preserve">ồng nhân dân tỉnh Nam </w:t>
      </w:r>
      <w:r w:rsidR="00691550" w:rsidRPr="00691550">
        <w:rPr>
          <w:rFonts w:ascii="Times New Roman" w:hAnsi="Times New Roman" w:hint="eastAsia"/>
          <w:szCs w:val="28"/>
          <w:lang w:val="nl-NL"/>
        </w:rPr>
        <w:t>Đ</w:t>
      </w:r>
      <w:r w:rsidR="00691550" w:rsidRPr="00691550">
        <w:rPr>
          <w:rFonts w:ascii="Times New Roman" w:hAnsi="Times New Roman"/>
          <w:szCs w:val="28"/>
          <w:lang w:val="nl-NL"/>
        </w:rPr>
        <w:t>ịnh</w:t>
      </w:r>
      <w:r w:rsidRPr="00906846">
        <w:rPr>
          <w:rFonts w:ascii="Times New Roman" w:hAnsi="Times New Roman"/>
          <w:szCs w:val="28"/>
          <w:lang w:val="nl-NL"/>
        </w:rPr>
        <w:t xml:space="preserve"> </w:t>
      </w:r>
      <w:r w:rsidR="009B6EC5" w:rsidRPr="00906846">
        <w:rPr>
          <w:rFonts w:ascii="Times New Roman" w:hAnsi="Times New Roman"/>
          <w:szCs w:val="28"/>
        </w:rPr>
        <w:t xml:space="preserve">được bố cục </w:t>
      </w:r>
      <w:r w:rsidR="009B6EC5" w:rsidRPr="00C553EC">
        <w:rPr>
          <w:rFonts w:ascii="Times New Roman" w:hAnsi="Times New Roman"/>
          <w:szCs w:val="28"/>
        </w:rPr>
        <w:t xml:space="preserve">gồm </w:t>
      </w:r>
      <w:r w:rsidR="00C553EC" w:rsidRPr="00C553EC">
        <w:rPr>
          <w:rFonts w:ascii="Times New Roman" w:hAnsi="Times New Roman"/>
          <w:szCs w:val="28"/>
        </w:rPr>
        <w:t>0</w:t>
      </w:r>
      <w:r w:rsidR="00DC3273">
        <w:rPr>
          <w:rFonts w:ascii="Times New Roman" w:hAnsi="Times New Roman"/>
          <w:szCs w:val="28"/>
        </w:rPr>
        <w:t>3</w:t>
      </w:r>
      <w:r w:rsidR="009B6EC5" w:rsidRPr="00C553EC">
        <w:rPr>
          <w:rFonts w:ascii="Times New Roman" w:hAnsi="Times New Roman"/>
          <w:szCs w:val="28"/>
        </w:rPr>
        <w:t xml:space="preserve"> Điều.</w:t>
      </w:r>
    </w:p>
    <w:p w:rsidR="00DC3273" w:rsidRDefault="009B6EC5" w:rsidP="00942A49">
      <w:pPr>
        <w:spacing w:before="60" w:after="60" w:line="360" w:lineRule="exact"/>
        <w:ind w:firstLine="709"/>
        <w:jc w:val="both"/>
        <w:rPr>
          <w:rFonts w:ascii="Times New Roman" w:hAnsi="Times New Roman"/>
          <w:iCs/>
          <w:szCs w:val="28"/>
          <w:lang w:val="nl-NL"/>
        </w:rPr>
      </w:pPr>
      <w:r w:rsidRPr="00DC3273">
        <w:rPr>
          <w:rFonts w:ascii="Times New Roman" w:hAnsi="Times New Roman"/>
          <w:bCs/>
          <w:szCs w:val="28"/>
        </w:rPr>
        <w:t xml:space="preserve">Điều 1. </w:t>
      </w:r>
      <w:r w:rsidRPr="00DC3273">
        <w:rPr>
          <w:rFonts w:ascii="Times New Roman" w:hAnsi="Times New Roman"/>
          <w:bCs/>
          <w:spacing w:val="-2"/>
          <w:szCs w:val="28"/>
        </w:rPr>
        <w:t>Q</w:t>
      </w:r>
      <w:r w:rsidRPr="00906846">
        <w:rPr>
          <w:rFonts w:ascii="Times New Roman" w:hAnsi="Times New Roman"/>
          <w:spacing w:val="-2"/>
          <w:szCs w:val="28"/>
        </w:rPr>
        <w:t xml:space="preserve">uy định </w:t>
      </w:r>
      <w:r w:rsidR="008845BE">
        <w:rPr>
          <w:rFonts w:ascii="Times New Roman" w:hAnsi="Times New Roman"/>
          <w:iCs/>
          <w:szCs w:val="28"/>
          <w:lang w:val="nl-NL"/>
        </w:rPr>
        <w:t>s</w:t>
      </w:r>
      <w:r w:rsidR="00922C7B" w:rsidRPr="00922C7B">
        <w:rPr>
          <w:rFonts w:ascii="Times New Roman" w:hAnsi="Times New Roman"/>
          <w:iCs/>
          <w:szCs w:val="28"/>
          <w:lang w:val="nl-NL"/>
        </w:rPr>
        <w:t>ửa đổi, bổ sung</w:t>
      </w:r>
      <w:r w:rsidR="00DC3273">
        <w:rPr>
          <w:rFonts w:ascii="Times New Roman" w:hAnsi="Times New Roman"/>
          <w:iCs/>
          <w:szCs w:val="28"/>
          <w:lang w:val="nl-NL"/>
        </w:rPr>
        <w:t xml:space="preserve"> </w:t>
      </w:r>
      <w:r w:rsidR="00922C7B" w:rsidRPr="00922C7B">
        <w:rPr>
          <w:rFonts w:ascii="Times New Roman" w:hAnsi="Times New Roman"/>
          <w:iCs/>
          <w:szCs w:val="28"/>
          <w:lang w:val="nl-NL"/>
        </w:rPr>
        <w:t xml:space="preserve">một số điều của </w:t>
      </w:r>
      <w:r w:rsidR="00DC3273" w:rsidRPr="00A3199F">
        <w:rPr>
          <w:rFonts w:ascii="Times New Roman" w:hAnsi="Times New Roman"/>
          <w:iCs/>
          <w:szCs w:val="28"/>
          <w:lang w:val="nl-NL"/>
        </w:rPr>
        <w:t xml:space="preserve">nguyên tắc, </w:t>
      </w:r>
      <w:r w:rsidR="00DC3273" w:rsidRPr="00A3199F">
        <w:rPr>
          <w:rFonts w:ascii="Times New Roman" w:hAnsi="Times New Roman" w:hint="eastAsia"/>
          <w:iCs/>
          <w:szCs w:val="28"/>
          <w:lang w:val="nl-NL"/>
        </w:rPr>
        <w:t>đ</w:t>
      </w:r>
      <w:r w:rsidR="00DC3273" w:rsidRPr="00A3199F">
        <w:rPr>
          <w:rFonts w:ascii="Times New Roman" w:hAnsi="Times New Roman"/>
          <w:iCs/>
          <w:szCs w:val="28"/>
          <w:lang w:val="nl-NL"/>
        </w:rPr>
        <w:t>ịnh mức và ph</w:t>
      </w:r>
      <w:r w:rsidR="00DC3273" w:rsidRPr="00A3199F">
        <w:rPr>
          <w:rFonts w:ascii="Times New Roman" w:hAnsi="Times New Roman" w:hint="eastAsia"/>
          <w:iCs/>
          <w:szCs w:val="28"/>
          <w:lang w:val="nl-NL"/>
        </w:rPr>
        <w:t>ươ</w:t>
      </w:r>
      <w:r w:rsidR="00DC3273" w:rsidRPr="00A3199F">
        <w:rPr>
          <w:rFonts w:ascii="Times New Roman" w:hAnsi="Times New Roman"/>
          <w:iCs/>
          <w:szCs w:val="28"/>
          <w:lang w:val="nl-NL"/>
        </w:rPr>
        <w:t>ng án phân bổ vốn ngân sách nhà n</w:t>
      </w:r>
      <w:r w:rsidR="00DC3273" w:rsidRPr="00A3199F">
        <w:rPr>
          <w:rFonts w:ascii="Times New Roman" w:hAnsi="Times New Roman" w:hint="eastAsia"/>
          <w:iCs/>
          <w:szCs w:val="28"/>
          <w:lang w:val="nl-NL"/>
        </w:rPr>
        <w:t>ư</w:t>
      </w:r>
      <w:r w:rsidR="00DC3273" w:rsidRPr="00A3199F">
        <w:rPr>
          <w:rFonts w:ascii="Times New Roman" w:hAnsi="Times New Roman"/>
          <w:iCs/>
          <w:szCs w:val="28"/>
          <w:lang w:val="nl-NL"/>
        </w:rPr>
        <w:t>ớc thực hiện Ch</w:t>
      </w:r>
      <w:r w:rsidR="00DC3273" w:rsidRPr="00A3199F">
        <w:rPr>
          <w:rFonts w:ascii="Times New Roman" w:hAnsi="Times New Roman" w:hint="eastAsia"/>
          <w:iCs/>
          <w:szCs w:val="28"/>
          <w:lang w:val="nl-NL"/>
        </w:rPr>
        <w:t>ươ</w:t>
      </w:r>
      <w:r w:rsidR="00DC3273" w:rsidRPr="00A3199F">
        <w:rPr>
          <w:rFonts w:ascii="Times New Roman" w:hAnsi="Times New Roman"/>
          <w:iCs/>
          <w:szCs w:val="28"/>
          <w:lang w:val="nl-NL"/>
        </w:rPr>
        <w:t xml:space="preserve">ng trình mục tiêu quốc gia xây dựng nông thôn mới giai </w:t>
      </w:r>
      <w:r w:rsidR="00DC3273" w:rsidRPr="00A3199F">
        <w:rPr>
          <w:rFonts w:ascii="Times New Roman" w:hAnsi="Times New Roman" w:hint="eastAsia"/>
          <w:iCs/>
          <w:szCs w:val="28"/>
          <w:lang w:val="nl-NL"/>
        </w:rPr>
        <w:t>đ</w:t>
      </w:r>
      <w:r w:rsidR="00DC3273" w:rsidRPr="00A3199F">
        <w:rPr>
          <w:rFonts w:ascii="Times New Roman" w:hAnsi="Times New Roman"/>
          <w:iCs/>
          <w:szCs w:val="28"/>
          <w:lang w:val="nl-NL"/>
        </w:rPr>
        <w:t>oạn 2021-2025 và n</w:t>
      </w:r>
      <w:r w:rsidR="00DC3273" w:rsidRPr="00A3199F">
        <w:rPr>
          <w:rFonts w:ascii="Times New Roman" w:hAnsi="Times New Roman" w:hint="eastAsia"/>
          <w:iCs/>
          <w:szCs w:val="28"/>
          <w:lang w:val="nl-NL"/>
        </w:rPr>
        <w:t>ă</w:t>
      </w:r>
      <w:r w:rsidR="00DC3273" w:rsidRPr="00A3199F">
        <w:rPr>
          <w:rFonts w:ascii="Times New Roman" w:hAnsi="Times New Roman"/>
          <w:iCs/>
          <w:szCs w:val="28"/>
          <w:lang w:val="nl-NL"/>
        </w:rPr>
        <w:t xml:space="preserve">m 2022 trên </w:t>
      </w:r>
      <w:r w:rsidR="00DC3273" w:rsidRPr="00A3199F">
        <w:rPr>
          <w:rFonts w:ascii="Times New Roman" w:hAnsi="Times New Roman" w:hint="eastAsia"/>
          <w:iCs/>
          <w:szCs w:val="28"/>
          <w:lang w:val="nl-NL"/>
        </w:rPr>
        <w:t>đ</w:t>
      </w:r>
      <w:r w:rsidR="00DC3273" w:rsidRPr="00A3199F">
        <w:rPr>
          <w:rFonts w:ascii="Times New Roman" w:hAnsi="Times New Roman"/>
          <w:iCs/>
          <w:szCs w:val="28"/>
          <w:lang w:val="nl-NL"/>
        </w:rPr>
        <w:t xml:space="preserve">ịa bàn tỉnh Nam </w:t>
      </w:r>
      <w:r w:rsidR="00DC3273" w:rsidRPr="00A3199F">
        <w:rPr>
          <w:rFonts w:ascii="Times New Roman" w:hAnsi="Times New Roman" w:hint="eastAsia"/>
          <w:iCs/>
          <w:szCs w:val="28"/>
          <w:lang w:val="nl-NL"/>
        </w:rPr>
        <w:t>Đ</w:t>
      </w:r>
      <w:r w:rsidR="00DC3273" w:rsidRPr="00A3199F">
        <w:rPr>
          <w:rFonts w:ascii="Times New Roman" w:hAnsi="Times New Roman"/>
          <w:iCs/>
          <w:szCs w:val="28"/>
          <w:lang w:val="nl-NL"/>
        </w:rPr>
        <w:t>ịnh ban hành kèm theo Nghị quyết số 70/2022/NQ-H</w:t>
      </w:r>
      <w:r w:rsidR="00DC3273" w:rsidRPr="00A3199F">
        <w:rPr>
          <w:rFonts w:ascii="Times New Roman" w:hAnsi="Times New Roman" w:hint="eastAsia"/>
          <w:iCs/>
          <w:szCs w:val="28"/>
          <w:lang w:val="nl-NL"/>
        </w:rPr>
        <w:t>Đ</w:t>
      </w:r>
      <w:r w:rsidR="00DC3273" w:rsidRPr="00A3199F">
        <w:rPr>
          <w:rFonts w:ascii="Times New Roman" w:hAnsi="Times New Roman"/>
          <w:iCs/>
          <w:szCs w:val="28"/>
          <w:lang w:val="nl-NL"/>
        </w:rPr>
        <w:t xml:space="preserve">ND ngày 06/7/2022 của Hội </w:t>
      </w:r>
      <w:r w:rsidR="00DC3273" w:rsidRPr="00A3199F">
        <w:rPr>
          <w:rFonts w:ascii="Times New Roman" w:hAnsi="Times New Roman" w:hint="eastAsia"/>
          <w:iCs/>
          <w:szCs w:val="28"/>
          <w:lang w:val="nl-NL"/>
        </w:rPr>
        <w:t>đ</w:t>
      </w:r>
      <w:r w:rsidR="00DC3273" w:rsidRPr="00A3199F">
        <w:rPr>
          <w:rFonts w:ascii="Times New Roman" w:hAnsi="Times New Roman"/>
          <w:iCs/>
          <w:szCs w:val="28"/>
          <w:lang w:val="nl-NL"/>
        </w:rPr>
        <w:t xml:space="preserve">ồng nhân dân tỉnh Nam </w:t>
      </w:r>
      <w:r w:rsidR="00DC3273" w:rsidRPr="00A3199F">
        <w:rPr>
          <w:rFonts w:ascii="Times New Roman" w:hAnsi="Times New Roman" w:hint="eastAsia"/>
          <w:iCs/>
          <w:szCs w:val="28"/>
          <w:lang w:val="nl-NL"/>
        </w:rPr>
        <w:t>Đ</w:t>
      </w:r>
      <w:r w:rsidR="00DC3273" w:rsidRPr="00A3199F">
        <w:rPr>
          <w:rFonts w:ascii="Times New Roman" w:hAnsi="Times New Roman"/>
          <w:iCs/>
          <w:szCs w:val="28"/>
          <w:lang w:val="nl-NL"/>
        </w:rPr>
        <w:t>ịnh</w:t>
      </w:r>
    </w:p>
    <w:p w:rsidR="00F77C48" w:rsidRDefault="00F77C48" w:rsidP="00942A49">
      <w:pPr>
        <w:spacing w:before="60" w:after="60" w:line="360" w:lineRule="exact"/>
        <w:ind w:firstLine="709"/>
        <w:jc w:val="both"/>
        <w:rPr>
          <w:rFonts w:asciiTheme="majorHAnsi" w:hAnsiTheme="majorHAnsi" w:cstheme="majorHAnsi"/>
          <w:bCs/>
          <w:szCs w:val="28"/>
        </w:rPr>
      </w:pPr>
      <w:r w:rsidRPr="00311BB2">
        <w:rPr>
          <w:rFonts w:asciiTheme="majorHAnsi" w:hAnsiTheme="majorHAnsi" w:cstheme="majorHAnsi"/>
          <w:bCs/>
          <w:szCs w:val="28"/>
        </w:rPr>
        <w:t>Điều 2</w:t>
      </w:r>
      <w:r>
        <w:rPr>
          <w:rFonts w:asciiTheme="majorHAnsi" w:hAnsiTheme="majorHAnsi" w:cstheme="majorHAnsi"/>
          <w:bCs/>
          <w:szCs w:val="28"/>
        </w:rPr>
        <w:t>. Trách nhiệm tổ chức thực hiện.</w:t>
      </w:r>
    </w:p>
    <w:p w:rsidR="00F77C48" w:rsidRPr="00311BB2" w:rsidRDefault="00F77C48" w:rsidP="00942A49">
      <w:pPr>
        <w:spacing w:before="60" w:after="60" w:line="360" w:lineRule="exact"/>
        <w:ind w:firstLine="709"/>
        <w:jc w:val="both"/>
        <w:rPr>
          <w:rFonts w:asciiTheme="majorHAnsi" w:hAnsiTheme="majorHAnsi" w:cstheme="majorHAnsi"/>
          <w:bCs/>
          <w:szCs w:val="28"/>
        </w:rPr>
      </w:pPr>
      <w:r w:rsidRPr="00311BB2">
        <w:rPr>
          <w:rFonts w:asciiTheme="majorHAnsi" w:hAnsiTheme="majorHAnsi" w:cstheme="majorHAnsi"/>
          <w:bCs/>
          <w:szCs w:val="28"/>
        </w:rPr>
        <w:t xml:space="preserve">Điều 3. </w:t>
      </w:r>
      <w:r>
        <w:rPr>
          <w:rFonts w:asciiTheme="majorHAnsi" w:hAnsiTheme="majorHAnsi" w:cstheme="majorHAnsi"/>
          <w:bCs/>
          <w:szCs w:val="28"/>
        </w:rPr>
        <w:t xml:space="preserve">Điều khoản </w:t>
      </w:r>
      <w:r w:rsidRPr="00311BB2">
        <w:rPr>
          <w:rFonts w:asciiTheme="majorHAnsi" w:hAnsiTheme="majorHAnsi" w:cstheme="majorHAnsi"/>
          <w:bCs/>
          <w:szCs w:val="28"/>
        </w:rPr>
        <w:t>thi hành.</w:t>
      </w:r>
    </w:p>
    <w:p w:rsidR="000A2F5E" w:rsidRPr="00494BAE" w:rsidRDefault="00440015" w:rsidP="00942A49">
      <w:pPr>
        <w:spacing w:before="60" w:after="60" w:line="360" w:lineRule="exact"/>
        <w:ind w:firstLine="709"/>
        <w:jc w:val="both"/>
        <w:rPr>
          <w:rFonts w:ascii="Times New Roman" w:hAnsi="Times New Roman"/>
          <w:b/>
          <w:szCs w:val="28"/>
        </w:rPr>
      </w:pPr>
      <w:r w:rsidRPr="00494BAE">
        <w:rPr>
          <w:rFonts w:ascii="Times New Roman" w:hAnsi="Times New Roman"/>
          <w:b/>
          <w:szCs w:val="28"/>
          <w:lang w:val="nl-NL"/>
        </w:rPr>
        <w:t>2. Nội dung cơ bản của dự thả</w:t>
      </w:r>
      <w:r w:rsidR="00922C7B" w:rsidRPr="00494BAE">
        <w:rPr>
          <w:rFonts w:ascii="Times New Roman" w:hAnsi="Times New Roman"/>
          <w:b/>
          <w:szCs w:val="28"/>
          <w:lang w:val="nl-NL"/>
        </w:rPr>
        <w:t>o</w:t>
      </w:r>
    </w:p>
    <w:p w:rsidR="00F77C48" w:rsidRPr="00F77C48" w:rsidRDefault="00F77C48" w:rsidP="00942A49">
      <w:pPr>
        <w:shd w:val="clear" w:color="auto" w:fill="FFFFFF"/>
        <w:spacing w:before="60" w:after="60" w:line="360" w:lineRule="exact"/>
        <w:ind w:firstLine="709"/>
        <w:jc w:val="both"/>
        <w:rPr>
          <w:rFonts w:ascii="Times New Roman" w:hAnsi="Times New Roman"/>
          <w:szCs w:val="28"/>
        </w:rPr>
      </w:pPr>
      <w:r w:rsidRPr="00F77C48">
        <w:rPr>
          <w:rFonts w:ascii="Times New Roman" w:hAnsi="Times New Roman"/>
          <w:szCs w:val="28"/>
        </w:rPr>
        <w:t>1. Sửa đổi, bổ sung điểm h khoản 2 Điều 5 như sau:</w:t>
      </w:r>
    </w:p>
    <w:p w:rsidR="00F77C48" w:rsidRPr="00F77C48" w:rsidRDefault="00F77C48" w:rsidP="00942A49">
      <w:pPr>
        <w:shd w:val="clear" w:color="auto" w:fill="FFFFFF"/>
        <w:spacing w:before="60" w:after="60" w:line="360" w:lineRule="exact"/>
        <w:ind w:firstLine="709"/>
        <w:jc w:val="both"/>
        <w:rPr>
          <w:rFonts w:ascii="Times New Roman" w:hAnsi="Times New Roman"/>
          <w:color w:val="FF0000"/>
          <w:szCs w:val="28"/>
        </w:rPr>
      </w:pPr>
      <w:r w:rsidRPr="00F77C48">
        <w:rPr>
          <w:rFonts w:ascii="Times New Roman" w:hAnsi="Times New Roman"/>
          <w:color w:val="FF0000"/>
          <w:szCs w:val="28"/>
        </w:rPr>
        <w:t>“h) Còn lại 195.410 triệu đồng bố trí thực hiện các nhiệm vụ:</w:t>
      </w:r>
    </w:p>
    <w:p w:rsidR="00F77C48" w:rsidRPr="00F77C48" w:rsidRDefault="00F77C48" w:rsidP="00942A49">
      <w:pPr>
        <w:spacing w:before="60" w:after="60" w:line="360" w:lineRule="exact"/>
        <w:ind w:right="-23" w:firstLine="709"/>
        <w:jc w:val="both"/>
        <w:rPr>
          <w:rFonts w:ascii="Times New Roman" w:hAnsi="Times New Roman"/>
          <w:bCs/>
          <w:iCs/>
          <w:szCs w:val="28"/>
        </w:rPr>
      </w:pPr>
      <w:r w:rsidRPr="00F77C48">
        <w:rPr>
          <w:rFonts w:ascii="Times New Roman" w:hAnsi="Times New Roman"/>
          <w:iCs/>
          <w:szCs w:val="28"/>
          <w:lang w:val="es-ES"/>
        </w:rPr>
        <w:t>- Hỗ trợ mức 1.0</w:t>
      </w:r>
      <w:r w:rsidRPr="00F77C48">
        <w:rPr>
          <w:rFonts w:ascii="Times New Roman" w:hAnsi="Times New Roman"/>
          <w:bCs/>
          <w:iCs/>
          <w:szCs w:val="28"/>
        </w:rPr>
        <w:t xml:space="preserve">00 triệu đồng/xã để nâng cao chất lượng các tiêu chí NTM, phấn đấu </w:t>
      </w:r>
      <w:r w:rsidRPr="00F77C48">
        <w:rPr>
          <w:rFonts w:ascii="Times New Roman" w:hAnsi="Times New Roman"/>
          <w:iCs/>
          <w:szCs w:val="28"/>
          <w:lang w:val="es-ES"/>
        </w:rPr>
        <w:t>đạt chuẩn NTM kiểu mẫu giai đoạn 2021-2025</w:t>
      </w:r>
      <w:r w:rsidRPr="00F77C48">
        <w:rPr>
          <w:rFonts w:ascii="Times New Roman" w:hAnsi="Times New Roman"/>
          <w:bCs/>
          <w:iCs/>
          <w:szCs w:val="28"/>
        </w:rPr>
        <w:t>;</w:t>
      </w:r>
    </w:p>
    <w:p w:rsidR="00F77C48" w:rsidRPr="00F77C48" w:rsidRDefault="00F77C48" w:rsidP="00942A49">
      <w:pPr>
        <w:spacing w:before="60" w:after="60" w:line="360" w:lineRule="exact"/>
        <w:ind w:right="-23" w:firstLine="709"/>
        <w:jc w:val="both"/>
        <w:rPr>
          <w:rFonts w:ascii="Times New Roman" w:hAnsi="Times New Roman"/>
          <w:iCs/>
          <w:color w:val="000000"/>
          <w:szCs w:val="28"/>
          <w:lang w:val="es-ES"/>
        </w:rPr>
      </w:pPr>
      <w:r w:rsidRPr="00F77C48">
        <w:rPr>
          <w:rFonts w:ascii="Times New Roman" w:hAnsi="Times New Roman"/>
          <w:iCs/>
          <w:color w:val="000000"/>
          <w:szCs w:val="28"/>
          <w:lang w:val="es-ES"/>
        </w:rPr>
        <w:t xml:space="preserve">- Hỗ trợ phát triển kinh tế tập thể, HTX giai đoạn 2021-2025 theo Quyết định 1804/QĐ-TTg ngày 13/11/2020 </w:t>
      </w:r>
      <w:r w:rsidRPr="00F77C48">
        <w:rPr>
          <w:rFonts w:ascii="Times New Roman" w:hAnsi="Times New Roman"/>
          <w:szCs w:val="28"/>
        </w:rPr>
        <w:t>của Thủ tướng Chính phủ</w:t>
      </w:r>
      <w:r w:rsidRPr="00F77C48">
        <w:rPr>
          <w:rFonts w:ascii="Times New Roman" w:hAnsi="Times New Roman"/>
          <w:iCs/>
          <w:szCs w:val="28"/>
        </w:rPr>
        <w:t xml:space="preserve"> phê duyệt </w:t>
      </w:r>
      <w:r w:rsidRPr="00F77C48">
        <w:rPr>
          <w:rFonts w:ascii="Times New Roman" w:hAnsi="Times New Roman"/>
          <w:szCs w:val="28"/>
          <w:lang w:val="vi-VN"/>
        </w:rPr>
        <w:t xml:space="preserve">Chương trình hỗ trợ phát triển kinh tế tập thể, </w:t>
      </w:r>
      <w:r w:rsidRPr="00F77C48">
        <w:rPr>
          <w:rFonts w:ascii="Times New Roman" w:hAnsi="Times New Roman"/>
          <w:szCs w:val="28"/>
        </w:rPr>
        <w:t>HTX</w:t>
      </w:r>
      <w:r w:rsidRPr="00F77C48">
        <w:rPr>
          <w:rFonts w:ascii="Times New Roman" w:hAnsi="Times New Roman"/>
          <w:szCs w:val="28"/>
          <w:lang w:val="vi-VN"/>
        </w:rPr>
        <w:t xml:space="preserve"> giai đoạn 2021</w:t>
      </w:r>
      <w:r w:rsidRPr="00F77C48">
        <w:rPr>
          <w:rFonts w:ascii="Times New Roman" w:hAnsi="Times New Roman"/>
          <w:szCs w:val="28"/>
        </w:rPr>
        <w:t>-</w:t>
      </w:r>
      <w:r w:rsidRPr="00F77C48">
        <w:rPr>
          <w:rFonts w:ascii="Times New Roman" w:hAnsi="Times New Roman"/>
          <w:szCs w:val="28"/>
          <w:lang w:val="vi-VN"/>
        </w:rPr>
        <w:t>2025</w:t>
      </w:r>
      <w:r w:rsidRPr="00F77C48">
        <w:rPr>
          <w:rFonts w:ascii="Times New Roman" w:hAnsi="Times New Roman"/>
          <w:iCs/>
          <w:color w:val="000000"/>
          <w:szCs w:val="28"/>
          <w:lang w:val="es-ES"/>
        </w:rPr>
        <w:t>;</w:t>
      </w:r>
    </w:p>
    <w:p w:rsidR="00F77C48" w:rsidRPr="00F77C48" w:rsidRDefault="00F77C48" w:rsidP="00942A49">
      <w:pPr>
        <w:spacing w:before="60" w:after="60" w:line="360" w:lineRule="exact"/>
        <w:ind w:right="-23" w:firstLine="709"/>
        <w:jc w:val="both"/>
        <w:rPr>
          <w:rFonts w:ascii="Times New Roman" w:hAnsi="Times New Roman"/>
          <w:iCs/>
          <w:color w:val="000000"/>
          <w:szCs w:val="28"/>
          <w:lang w:val="es-ES"/>
        </w:rPr>
      </w:pPr>
      <w:r w:rsidRPr="00F77C48">
        <w:rPr>
          <w:rFonts w:ascii="Times New Roman" w:hAnsi="Times New Roman"/>
          <w:iCs/>
          <w:color w:val="000000"/>
          <w:szCs w:val="28"/>
          <w:lang w:val="es-ES"/>
        </w:rPr>
        <w:t>- Bố trí thực hiện Đề án lựa chọn, hoàn thiện, nhân rộng mô hình hợp tác xã kiểu mới giai đoạn 2021-2025 theo Quyết định số 167/QĐ-TTg ngày 03/02/2021</w:t>
      </w:r>
      <w:r w:rsidRPr="00F77C48">
        <w:rPr>
          <w:rFonts w:ascii="Times New Roman" w:hAnsi="Times New Roman"/>
          <w:szCs w:val="28"/>
        </w:rPr>
        <w:t xml:space="preserve"> của Thủ tướng Chính phủ phê duyệt Đề án lựa chọn, hoàn thiện, nhân rộng mô hình HTX kiểu mới hiệu quả giai đoạn 2021-2025</w:t>
      </w:r>
      <w:r w:rsidRPr="00F77C48">
        <w:rPr>
          <w:rFonts w:ascii="Times New Roman" w:hAnsi="Times New Roman"/>
          <w:iCs/>
          <w:color w:val="000000"/>
          <w:szCs w:val="28"/>
          <w:lang w:val="es-ES"/>
        </w:rPr>
        <w:t xml:space="preserve">; </w:t>
      </w:r>
    </w:p>
    <w:p w:rsidR="00F77C48" w:rsidRPr="00F77C48" w:rsidRDefault="00F77C48" w:rsidP="00942A49">
      <w:pPr>
        <w:spacing w:before="60" w:after="60" w:line="360" w:lineRule="exact"/>
        <w:ind w:right="-23" w:firstLine="709"/>
        <w:jc w:val="both"/>
        <w:rPr>
          <w:rFonts w:ascii="Times New Roman" w:hAnsi="Times New Roman"/>
          <w:iCs/>
          <w:color w:val="000000"/>
          <w:szCs w:val="28"/>
          <w:lang w:val="es-ES"/>
        </w:rPr>
      </w:pPr>
      <w:r w:rsidRPr="00F77C48">
        <w:rPr>
          <w:rFonts w:ascii="Times New Roman" w:hAnsi="Times New Roman"/>
          <w:iCs/>
          <w:color w:val="000000"/>
          <w:szCs w:val="28"/>
          <w:lang w:val="es-ES"/>
        </w:rPr>
        <w:t xml:space="preserve">- Hỗ trợ thực hiện các Chương trình chuyên đề được Thủ tướng Chính phủ phê duyệt và </w:t>
      </w:r>
      <w:r w:rsidRPr="00F77C48">
        <w:rPr>
          <w:rFonts w:ascii="Times New Roman" w:hAnsi="Times New Roman"/>
          <w:bCs/>
          <w:color w:val="000000"/>
          <w:szCs w:val="28"/>
        </w:rPr>
        <w:t>các nhiệm vụ đột xuất, phát sinh được cấp có thẩm quyền phê duyệt trong quá trình triển khai Chương trình.”</w:t>
      </w:r>
    </w:p>
    <w:p w:rsidR="00F77C48" w:rsidRPr="00F77C48" w:rsidRDefault="00F77C48" w:rsidP="00942A49">
      <w:pPr>
        <w:shd w:val="clear" w:color="auto" w:fill="FFFFFF"/>
        <w:spacing w:before="60" w:after="60" w:line="360" w:lineRule="exact"/>
        <w:ind w:firstLine="709"/>
        <w:jc w:val="both"/>
        <w:rPr>
          <w:rFonts w:ascii="Times New Roman" w:hAnsi="Times New Roman"/>
          <w:szCs w:val="28"/>
        </w:rPr>
      </w:pPr>
      <w:r w:rsidRPr="00F77C48">
        <w:rPr>
          <w:rFonts w:ascii="Times New Roman" w:hAnsi="Times New Roman"/>
          <w:szCs w:val="28"/>
        </w:rPr>
        <w:t>2. Sửa đổi, bổ sung Điều 6 như sau:</w:t>
      </w:r>
    </w:p>
    <w:p w:rsidR="00F77C48" w:rsidRPr="00F77C48" w:rsidRDefault="00F77C48" w:rsidP="00942A49">
      <w:pPr>
        <w:shd w:val="clear" w:color="auto" w:fill="FFFFFF"/>
        <w:spacing w:before="60" w:after="60" w:line="360" w:lineRule="exact"/>
        <w:ind w:firstLine="709"/>
        <w:jc w:val="both"/>
        <w:rPr>
          <w:rFonts w:ascii="Times New Roman" w:hAnsi="Times New Roman"/>
          <w:b/>
          <w:spacing w:val="-4"/>
          <w:szCs w:val="28"/>
        </w:rPr>
      </w:pPr>
      <w:r w:rsidRPr="00F77C48">
        <w:rPr>
          <w:rFonts w:ascii="Times New Roman" w:hAnsi="Times New Roman"/>
          <w:spacing w:val="-4"/>
          <w:szCs w:val="28"/>
        </w:rPr>
        <w:t>“</w:t>
      </w:r>
      <w:bookmarkStart w:id="0" w:name="dieu_6"/>
      <w:r w:rsidRPr="00F77C48">
        <w:rPr>
          <w:rFonts w:ascii="Times New Roman" w:hAnsi="Times New Roman"/>
          <w:b/>
          <w:spacing w:val="-4"/>
          <w:szCs w:val="28"/>
        </w:rPr>
        <w:t>Điều 6. Phương án phân bổ vốn đầu tư phát triển giai đoạn 2021-2025</w:t>
      </w:r>
      <w:bookmarkEnd w:id="0"/>
    </w:p>
    <w:p w:rsidR="00F77C48" w:rsidRPr="00F77C48" w:rsidRDefault="00F77C48" w:rsidP="00942A49">
      <w:pPr>
        <w:spacing w:before="60" w:after="60" w:line="360" w:lineRule="exact"/>
        <w:ind w:right="-23" w:firstLine="709"/>
        <w:jc w:val="both"/>
        <w:rPr>
          <w:rFonts w:ascii="Times New Roman" w:hAnsi="Times New Roman"/>
          <w:iCs/>
          <w:color w:val="FF0000"/>
          <w:szCs w:val="28"/>
          <w:lang w:val="es-ES"/>
        </w:rPr>
      </w:pPr>
      <w:r w:rsidRPr="00F77C48">
        <w:rPr>
          <w:rFonts w:ascii="Times New Roman" w:hAnsi="Times New Roman"/>
          <w:iCs/>
          <w:color w:val="FF0000"/>
          <w:szCs w:val="28"/>
          <w:lang w:val="es-ES"/>
        </w:rPr>
        <w:t xml:space="preserve">Vốn đầu tư phát triển thực hiện Chương trình mục tiêu quốc gia xây dựng </w:t>
      </w:r>
      <w:r w:rsidRPr="00F77C48">
        <w:rPr>
          <w:rFonts w:ascii="Times New Roman" w:hAnsi="Times New Roman"/>
          <w:iCs/>
          <w:color w:val="FF0000"/>
          <w:szCs w:val="28"/>
        </w:rPr>
        <w:t>NTM</w:t>
      </w:r>
      <w:r w:rsidRPr="00F77C48">
        <w:rPr>
          <w:rFonts w:ascii="Times New Roman" w:hAnsi="Times New Roman"/>
          <w:iCs/>
          <w:color w:val="FF0000"/>
          <w:szCs w:val="28"/>
          <w:lang w:val="es-ES"/>
        </w:rPr>
        <w:t xml:space="preserve"> giai đoạn 2021-2025 của tỉnh là 648.410 triệu đồng; được giao tại Quyết định số 652/QĐ-TTg là 601.990 triệu đồng, tại Quyết định số </w:t>
      </w:r>
      <w:r w:rsidRPr="00F77C48">
        <w:rPr>
          <w:rFonts w:ascii="Times New Roman" w:hAnsi="Times New Roman"/>
          <w:iCs/>
          <w:color w:val="FF0000"/>
          <w:szCs w:val="28"/>
        </w:rPr>
        <w:t xml:space="preserve">147/QĐ-TTg </w:t>
      </w:r>
      <w:r w:rsidRPr="00F77C48">
        <w:rPr>
          <w:rFonts w:ascii="Times New Roman" w:hAnsi="Times New Roman"/>
          <w:iCs/>
          <w:color w:val="FF0000"/>
          <w:szCs w:val="28"/>
          <w:lang w:val="es-ES"/>
        </w:rPr>
        <w:t>là 46.420 triệu đồng; phân bổ chi tiết như sau:</w:t>
      </w:r>
    </w:p>
    <w:p w:rsidR="00F77C48" w:rsidRPr="00F77C48" w:rsidRDefault="00F77C48" w:rsidP="00942A49">
      <w:pPr>
        <w:spacing w:before="60" w:after="60" w:line="360" w:lineRule="exact"/>
        <w:ind w:right="-23" w:firstLine="709"/>
        <w:jc w:val="both"/>
        <w:rPr>
          <w:rFonts w:ascii="Times New Roman" w:hAnsi="Times New Roman"/>
          <w:bCs/>
          <w:color w:val="000000"/>
          <w:spacing w:val="-8"/>
          <w:szCs w:val="28"/>
        </w:rPr>
      </w:pPr>
      <w:r w:rsidRPr="00F77C48">
        <w:rPr>
          <w:rFonts w:ascii="Times New Roman" w:hAnsi="Times New Roman"/>
          <w:iCs/>
          <w:color w:val="000000"/>
          <w:spacing w:val="-8"/>
          <w:szCs w:val="28"/>
          <w:lang w:val="es-ES"/>
        </w:rPr>
        <w:t xml:space="preserve">a) </w:t>
      </w:r>
      <w:r w:rsidRPr="00F77C48">
        <w:rPr>
          <w:rFonts w:ascii="Times New Roman" w:hAnsi="Times New Roman"/>
          <w:bCs/>
          <w:iCs/>
          <w:color w:val="000000"/>
          <w:spacing w:val="-8"/>
          <w:szCs w:val="28"/>
        </w:rPr>
        <w:t xml:space="preserve">Hỗ trợ 204 </w:t>
      </w:r>
      <w:r w:rsidRPr="00F77C48">
        <w:rPr>
          <w:rFonts w:ascii="Times New Roman" w:hAnsi="Times New Roman"/>
          <w:iCs/>
          <w:color w:val="000000"/>
          <w:spacing w:val="-8"/>
          <w:szCs w:val="28"/>
          <w:lang w:val="es-ES"/>
        </w:rPr>
        <w:t>xã, thị trấn xây dựng NTM theo Bộ tiêu chí quốc gia về xã NTM giai đoạn 2021-2025, phấn đấu đạt chuẩn xã NTM nâng cao:</w:t>
      </w:r>
      <w:r w:rsidRPr="00F77C48">
        <w:rPr>
          <w:rFonts w:ascii="Times New Roman" w:hAnsi="Times New Roman"/>
          <w:bCs/>
          <w:color w:val="000000"/>
          <w:spacing w:val="-8"/>
          <w:szCs w:val="28"/>
        </w:rPr>
        <w:t xml:space="preserve"> 204.000 triệu đồng; </w:t>
      </w:r>
    </w:p>
    <w:p w:rsidR="00F77C48" w:rsidRPr="00F77C48" w:rsidRDefault="00F77C48" w:rsidP="00942A49">
      <w:pPr>
        <w:spacing w:before="60" w:after="60" w:line="360" w:lineRule="exact"/>
        <w:ind w:right="-23" w:firstLine="709"/>
        <w:jc w:val="both"/>
        <w:rPr>
          <w:rFonts w:ascii="Times New Roman" w:hAnsi="Times New Roman"/>
          <w:bCs/>
          <w:color w:val="000000"/>
          <w:szCs w:val="28"/>
        </w:rPr>
      </w:pPr>
      <w:r w:rsidRPr="00F77C48">
        <w:rPr>
          <w:rFonts w:ascii="Times New Roman" w:hAnsi="Times New Roman"/>
          <w:iCs/>
          <w:color w:val="000000"/>
          <w:szCs w:val="28"/>
          <w:lang w:val="es-ES"/>
        </w:rPr>
        <w:t xml:space="preserve">b) Hỗ trợ 132 xã chưa được hỗ trợ theo quy định tại </w:t>
      </w:r>
      <w:r w:rsidRPr="00F77C48">
        <w:rPr>
          <w:rFonts w:ascii="Times New Roman" w:hAnsi="Times New Roman"/>
          <w:bCs/>
          <w:iCs/>
          <w:color w:val="000000"/>
          <w:szCs w:val="28"/>
        </w:rPr>
        <w:t xml:space="preserve">Nghị quyết số 03/2020/NQ-HĐND ngày 17/4/2020 của HĐND tỉnh: </w:t>
      </w:r>
      <w:r w:rsidRPr="00F77C48">
        <w:rPr>
          <w:rFonts w:ascii="Times New Roman" w:hAnsi="Times New Roman"/>
          <w:bCs/>
          <w:color w:val="000000"/>
          <w:szCs w:val="28"/>
        </w:rPr>
        <w:t>66.000 triệu đồng;</w:t>
      </w:r>
    </w:p>
    <w:p w:rsidR="00F77C48" w:rsidRPr="00F77C48" w:rsidRDefault="00F77C48" w:rsidP="00942A49">
      <w:pPr>
        <w:spacing w:before="60" w:after="60" w:line="360" w:lineRule="exact"/>
        <w:ind w:right="-23" w:firstLine="709"/>
        <w:jc w:val="both"/>
        <w:rPr>
          <w:rFonts w:ascii="Times New Roman" w:hAnsi="Times New Roman"/>
          <w:bCs/>
          <w:color w:val="000000"/>
          <w:szCs w:val="28"/>
        </w:rPr>
      </w:pPr>
      <w:r w:rsidRPr="00F77C48">
        <w:rPr>
          <w:rFonts w:ascii="Times New Roman" w:hAnsi="Times New Roman"/>
          <w:bCs/>
          <w:color w:val="000000"/>
          <w:szCs w:val="28"/>
        </w:rPr>
        <w:lastRenderedPageBreak/>
        <w:t xml:space="preserve">c) Hỗ trợ </w:t>
      </w:r>
      <w:r w:rsidRPr="00F77C48">
        <w:rPr>
          <w:rFonts w:ascii="Times New Roman" w:hAnsi="Times New Roman"/>
          <w:iCs/>
          <w:color w:val="000000"/>
          <w:szCs w:val="28"/>
          <w:lang w:val="es-ES"/>
        </w:rPr>
        <w:t>nâng cấp hạ tầng</w:t>
      </w:r>
      <w:r w:rsidRPr="00F77C48">
        <w:rPr>
          <w:rFonts w:ascii="Times New Roman" w:hAnsi="Times New Roman"/>
          <w:bCs/>
          <w:color w:val="000000"/>
          <w:szCs w:val="28"/>
        </w:rPr>
        <w:t xml:space="preserve"> 09 xã có ưu thế tiêu biểu về phát triển kinh tế nông thôn, phát triển du lịch nông thôn của huyện (</w:t>
      </w:r>
      <w:r w:rsidRPr="00F77C48">
        <w:rPr>
          <w:rFonts w:ascii="Times New Roman" w:hAnsi="Times New Roman"/>
          <w:i/>
          <w:color w:val="000000"/>
          <w:szCs w:val="28"/>
          <w:lang w:val="es-ES"/>
        </w:rPr>
        <w:t xml:space="preserve">Nghĩa Hưng, Hải Hậu, Trực Ninh, Nam Trực, Xuân Trường, Giao Thuỷ, Vụ Bản, Ý Yên, Mỹ Lộc): </w:t>
      </w:r>
      <w:r w:rsidRPr="00F77C48">
        <w:rPr>
          <w:rFonts w:ascii="Times New Roman" w:hAnsi="Times New Roman"/>
          <w:bCs/>
          <w:color w:val="000000"/>
          <w:szCs w:val="28"/>
        </w:rPr>
        <w:t>63.000 triệu đồng;</w:t>
      </w:r>
    </w:p>
    <w:p w:rsidR="00F77C48" w:rsidRPr="00F77C48" w:rsidRDefault="00F77C48" w:rsidP="00942A49">
      <w:pPr>
        <w:spacing w:before="60" w:after="60" w:line="360" w:lineRule="exact"/>
        <w:ind w:right="-23" w:firstLine="709"/>
        <w:jc w:val="both"/>
        <w:rPr>
          <w:rFonts w:ascii="Times New Roman" w:hAnsi="Times New Roman"/>
          <w:bCs/>
          <w:color w:val="000000"/>
          <w:szCs w:val="28"/>
        </w:rPr>
      </w:pPr>
      <w:r w:rsidRPr="00F77C48">
        <w:rPr>
          <w:rFonts w:ascii="Times New Roman" w:hAnsi="Times New Roman"/>
          <w:bCs/>
          <w:color w:val="000000"/>
          <w:szCs w:val="28"/>
        </w:rPr>
        <w:t xml:space="preserve">d) Hỗ trợ </w:t>
      </w:r>
      <w:r w:rsidRPr="00F77C48">
        <w:rPr>
          <w:rFonts w:ascii="Times New Roman" w:hAnsi="Times New Roman"/>
          <w:iCs/>
          <w:color w:val="000000"/>
          <w:szCs w:val="28"/>
          <w:lang w:val="es-ES"/>
        </w:rPr>
        <w:t>nâng cấp hạ tầng xã tiêu biểu của tỉnh về phát triển kinh tế làng nghề, cây cảnh xã Điền Xá, huyện Nam Trực: 15</w:t>
      </w:r>
      <w:r w:rsidRPr="00F77C48">
        <w:rPr>
          <w:rFonts w:ascii="Times New Roman" w:hAnsi="Times New Roman"/>
          <w:bCs/>
          <w:color w:val="000000"/>
          <w:szCs w:val="28"/>
        </w:rPr>
        <w:t>.000 triệu đồng;</w:t>
      </w:r>
    </w:p>
    <w:p w:rsidR="00F77C48" w:rsidRPr="00F77C48" w:rsidRDefault="00F77C48" w:rsidP="00942A49">
      <w:pPr>
        <w:widowControl w:val="0"/>
        <w:spacing w:before="60" w:after="60" w:line="360" w:lineRule="exact"/>
        <w:ind w:right="-23" w:firstLine="709"/>
        <w:jc w:val="both"/>
        <w:rPr>
          <w:rFonts w:ascii="Times New Roman" w:hAnsi="Times New Roman"/>
          <w:bCs/>
          <w:color w:val="000000"/>
          <w:szCs w:val="28"/>
        </w:rPr>
      </w:pPr>
      <w:r w:rsidRPr="00F77C48">
        <w:rPr>
          <w:rFonts w:ascii="Times New Roman" w:hAnsi="Times New Roman"/>
          <w:iCs/>
          <w:color w:val="000000"/>
          <w:szCs w:val="28"/>
          <w:lang w:val="es-ES"/>
        </w:rPr>
        <w:t xml:space="preserve">đ) Hỗ trợ 08 huyện xây dựng NTM theo Bộ tiêu chí quốc gia về huyện NTM giai đoạn 2021-2025, phấn đấu đạt chuẩn huyện NTM nâng cao </w:t>
      </w:r>
      <w:r w:rsidRPr="00F77C48">
        <w:rPr>
          <w:rFonts w:ascii="Times New Roman" w:hAnsi="Times New Roman"/>
          <w:i/>
          <w:color w:val="000000"/>
          <w:szCs w:val="28"/>
          <w:lang w:val="es-ES"/>
        </w:rPr>
        <w:t>(Nghĩa Hưng, Nam Trực, Trực Ninh, Xuân Trường, Giao Thuỷ, Vụ Bản, Ý Yên, Mỹ Lộc)</w:t>
      </w:r>
      <w:r w:rsidRPr="00F77C48">
        <w:rPr>
          <w:rFonts w:ascii="Times New Roman" w:hAnsi="Times New Roman"/>
          <w:iCs/>
          <w:color w:val="000000"/>
          <w:szCs w:val="28"/>
          <w:lang w:val="es-ES"/>
        </w:rPr>
        <w:t>: 80</w:t>
      </w:r>
      <w:r w:rsidRPr="00F77C48">
        <w:rPr>
          <w:rFonts w:ascii="Times New Roman" w:hAnsi="Times New Roman"/>
          <w:bCs/>
          <w:iCs/>
          <w:color w:val="000000"/>
          <w:szCs w:val="28"/>
        </w:rPr>
        <w:t xml:space="preserve">.000 </w:t>
      </w:r>
      <w:r w:rsidRPr="00F77C48">
        <w:rPr>
          <w:rFonts w:ascii="Times New Roman" w:hAnsi="Times New Roman"/>
          <w:bCs/>
          <w:color w:val="000000"/>
          <w:szCs w:val="28"/>
        </w:rPr>
        <w:t>triệu đồng;</w:t>
      </w:r>
    </w:p>
    <w:p w:rsidR="00F77C48" w:rsidRPr="00F77C48" w:rsidRDefault="00F77C48" w:rsidP="00942A49">
      <w:pPr>
        <w:widowControl w:val="0"/>
        <w:spacing w:before="60" w:after="60" w:line="360" w:lineRule="exact"/>
        <w:ind w:right="-23" w:firstLine="709"/>
        <w:jc w:val="both"/>
        <w:rPr>
          <w:rFonts w:ascii="Times New Roman" w:hAnsi="Times New Roman"/>
          <w:bCs/>
          <w:color w:val="000000"/>
          <w:szCs w:val="28"/>
        </w:rPr>
      </w:pPr>
      <w:r w:rsidRPr="00F77C48">
        <w:rPr>
          <w:rFonts w:ascii="Times New Roman" w:hAnsi="Times New Roman"/>
          <w:bCs/>
          <w:color w:val="000000"/>
          <w:szCs w:val="28"/>
        </w:rPr>
        <w:t xml:space="preserve">e) </w:t>
      </w:r>
      <w:r w:rsidRPr="00F77C48">
        <w:rPr>
          <w:rFonts w:ascii="Times New Roman" w:hAnsi="Times New Roman"/>
          <w:iCs/>
          <w:color w:val="000000"/>
          <w:szCs w:val="28"/>
          <w:lang w:val="es-ES"/>
        </w:rPr>
        <w:t>Hỗ trợ thành phố Nam Định thực hiện các tiêu chí thành phố hoàn thành nhiệm vụ xây dựng NTM giai đoạn 2021-2025: 5</w:t>
      </w:r>
      <w:r w:rsidRPr="00F77C48">
        <w:rPr>
          <w:rFonts w:ascii="Times New Roman" w:hAnsi="Times New Roman"/>
          <w:bCs/>
          <w:iCs/>
          <w:color w:val="000000"/>
          <w:szCs w:val="28"/>
        </w:rPr>
        <w:t xml:space="preserve">.000 </w:t>
      </w:r>
      <w:r w:rsidRPr="00F77C48">
        <w:rPr>
          <w:rFonts w:ascii="Times New Roman" w:hAnsi="Times New Roman"/>
          <w:bCs/>
          <w:color w:val="000000"/>
          <w:szCs w:val="28"/>
        </w:rPr>
        <w:t>triệu đồng;</w:t>
      </w:r>
    </w:p>
    <w:p w:rsidR="00F77C48" w:rsidRPr="00F77C48" w:rsidRDefault="00F77C48" w:rsidP="00942A49">
      <w:pPr>
        <w:spacing w:before="60" w:after="60" w:line="360" w:lineRule="exact"/>
        <w:ind w:right="-23" w:firstLine="709"/>
        <w:jc w:val="both"/>
        <w:rPr>
          <w:rFonts w:ascii="Times New Roman" w:hAnsi="Times New Roman"/>
          <w:bCs/>
          <w:color w:val="000000"/>
          <w:szCs w:val="28"/>
        </w:rPr>
      </w:pPr>
      <w:r w:rsidRPr="00F77C48">
        <w:rPr>
          <w:rFonts w:ascii="Times New Roman" w:hAnsi="Times New Roman"/>
          <w:bCs/>
          <w:color w:val="000000"/>
          <w:szCs w:val="28"/>
        </w:rPr>
        <w:t xml:space="preserve">g) Hỗ trợ </w:t>
      </w:r>
      <w:r w:rsidRPr="00F77C48">
        <w:rPr>
          <w:rFonts w:ascii="Times New Roman" w:hAnsi="Times New Roman"/>
          <w:iCs/>
          <w:color w:val="000000"/>
          <w:szCs w:val="28"/>
          <w:lang w:val="es-ES"/>
        </w:rPr>
        <w:t>huyện Hải Hậu xây dựng thí điểm mô hình huyện NTM kiểu mẫu giai đoạn 2021-2025: 20</w:t>
      </w:r>
      <w:r w:rsidRPr="00F77C48">
        <w:rPr>
          <w:rFonts w:ascii="Times New Roman" w:hAnsi="Times New Roman"/>
          <w:bCs/>
          <w:iCs/>
          <w:color w:val="000000"/>
          <w:szCs w:val="28"/>
        </w:rPr>
        <w:t xml:space="preserve">.000 </w:t>
      </w:r>
      <w:r w:rsidRPr="00F77C48">
        <w:rPr>
          <w:rFonts w:ascii="Times New Roman" w:hAnsi="Times New Roman"/>
          <w:bCs/>
          <w:color w:val="000000"/>
          <w:szCs w:val="28"/>
        </w:rPr>
        <w:t>triệu đồng;</w:t>
      </w:r>
    </w:p>
    <w:p w:rsidR="00F77C48" w:rsidRPr="00F77C48" w:rsidRDefault="00F77C48" w:rsidP="00942A49">
      <w:pPr>
        <w:shd w:val="clear" w:color="auto" w:fill="FFFFFF"/>
        <w:spacing w:before="60" w:after="60" w:line="360" w:lineRule="exact"/>
        <w:ind w:firstLine="709"/>
        <w:jc w:val="both"/>
        <w:rPr>
          <w:rFonts w:ascii="Times New Roman" w:hAnsi="Times New Roman"/>
          <w:color w:val="FF0000"/>
          <w:szCs w:val="28"/>
        </w:rPr>
      </w:pPr>
      <w:r w:rsidRPr="00F77C48">
        <w:rPr>
          <w:rFonts w:ascii="Times New Roman" w:hAnsi="Times New Roman"/>
          <w:color w:val="FF0000"/>
          <w:szCs w:val="28"/>
        </w:rPr>
        <w:t>h) Bố trí thực hiện các nhiệm vụ khác: 195.410 triệu đồng;</w:t>
      </w:r>
    </w:p>
    <w:p w:rsidR="00F77C48" w:rsidRPr="00F77C48" w:rsidRDefault="00F77C48" w:rsidP="00942A49">
      <w:pPr>
        <w:shd w:val="clear" w:color="auto" w:fill="FFFFFF"/>
        <w:spacing w:before="60" w:after="60" w:line="360" w:lineRule="exact"/>
        <w:ind w:firstLine="709"/>
        <w:jc w:val="both"/>
        <w:rPr>
          <w:rFonts w:ascii="Times New Roman" w:hAnsi="Times New Roman"/>
          <w:color w:val="FF0000"/>
          <w:spacing w:val="-4"/>
          <w:szCs w:val="28"/>
        </w:rPr>
      </w:pPr>
      <w:r w:rsidRPr="00F77C48">
        <w:rPr>
          <w:rFonts w:ascii="Times New Roman" w:hAnsi="Times New Roman"/>
          <w:color w:val="FF0000"/>
          <w:spacing w:val="-4"/>
          <w:szCs w:val="28"/>
        </w:rPr>
        <w:t>Giao UBND tỉnh căn cứ quy định tại khoản 1 Điều 1 của Nghị quyết này và tình hình thực tế để tổ chức thực hiện và báo cáo HĐND tỉnh tại kỳ họp gần nhất.”</w:t>
      </w:r>
    </w:p>
    <w:p w:rsidR="000A2F5E" w:rsidRPr="00691D66" w:rsidRDefault="00F90785" w:rsidP="00942A49">
      <w:pPr>
        <w:shd w:val="clear" w:color="auto" w:fill="FFFFFF"/>
        <w:spacing w:before="60" w:after="60" w:line="360" w:lineRule="exact"/>
        <w:ind w:firstLine="709"/>
        <w:jc w:val="both"/>
        <w:rPr>
          <w:rFonts w:ascii="Times New Roman" w:hAnsi="Times New Roman"/>
          <w:i/>
          <w:szCs w:val="28"/>
        </w:rPr>
      </w:pPr>
      <w:r>
        <w:rPr>
          <w:rFonts w:ascii="Times New Roman" w:hAnsi="Times New Roman"/>
          <w:iCs/>
          <w:szCs w:val="28"/>
          <w:lang w:val="nl-NL"/>
        </w:rPr>
        <w:t xml:space="preserve"> Uỷ ban nhân dân </w:t>
      </w:r>
      <w:r w:rsidR="000A2F5E" w:rsidRPr="00691D66">
        <w:rPr>
          <w:rFonts w:ascii="Times New Roman" w:hAnsi="Times New Roman"/>
          <w:iCs/>
          <w:szCs w:val="28"/>
          <w:lang w:val="nl-NL"/>
        </w:rPr>
        <w:t>tỉnh kính trình HĐND tỉnh xem xét, quyết định./.</w:t>
      </w:r>
    </w:p>
    <w:p w:rsidR="000A2F5E" w:rsidRPr="0007076C" w:rsidRDefault="000A2F5E" w:rsidP="00942A49">
      <w:pPr>
        <w:spacing w:before="60" w:after="60" w:line="360" w:lineRule="exact"/>
        <w:ind w:firstLine="709"/>
        <w:jc w:val="center"/>
        <w:rPr>
          <w:rFonts w:ascii="Times New Roman" w:hAnsi="Times New Roman"/>
          <w:i/>
          <w:szCs w:val="28"/>
          <w:lang w:val="nl-NL"/>
        </w:rPr>
      </w:pPr>
      <w:r w:rsidRPr="0007076C">
        <w:rPr>
          <w:rFonts w:ascii="Times New Roman" w:hAnsi="Times New Roman"/>
          <w:i/>
          <w:iCs/>
          <w:szCs w:val="28"/>
          <w:lang w:val="nl-NL"/>
        </w:rPr>
        <w:t>(có dự thảo Nghị quyết kèm theo)</w:t>
      </w:r>
    </w:p>
    <w:p w:rsidR="000A2F5E" w:rsidRPr="0007076C" w:rsidRDefault="000A2F5E" w:rsidP="000A2F5E">
      <w:pPr>
        <w:spacing w:before="120"/>
        <w:jc w:val="both"/>
        <w:rPr>
          <w:rFonts w:ascii="Times New Roman" w:hAnsi="Times New Roman"/>
          <w:sz w:val="12"/>
          <w:szCs w:val="12"/>
          <w:lang w:val="nl-NL"/>
        </w:rPr>
      </w:pPr>
    </w:p>
    <w:tbl>
      <w:tblPr>
        <w:tblW w:w="8930" w:type="dxa"/>
        <w:tblInd w:w="392" w:type="dxa"/>
        <w:tblLayout w:type="fixed"/>
        <w:tblLook w:val="0000" w:firstRow="0" w:lastRow="0" w:firstColumn="0" w:lastColumn="0" w:noHBand="0" w:noVBand="0"/>
      </w:tblPr>
      <w:tblGrid>
        <w:gridCol w:w="4948"/>
        <w:gridCol w:w="3982"/>
      </w:tblGrid>
      <w:tr w:rsidR="00C960DC" w:rsidRPr="001877D2" w:rsidTr="00F33CF8">
        <w:trPr>
          <w:trHeight w:val="1833"/>
        </w:trPr>
        <w:tc>
          <w:tcPr>
            <w:tcW w:w="4948" w:type="dxa"/>
          </w:tcPr>
          <w:p w:rsidR="00C960DC" w:rsidRPr="001877D2" w:rsidRDefault="00C960DC" w:rsidP="00F33CF8">
            <w:pPr>
              <w:ind w:left="-18" w:firstLine="38"/>
              <w:jc w:val="both"/>
              <w:rPr>
                <w:rFonts w:ascii="Times New Roman" w:hAnsi="Times New Roman"/>
                <w:b/>
                <w:i/>
                <w:sz w:val="24"/>
                <w:lang w:val="nb-NO"/>
              </w:rPr>
            </w:pPr>
            <w:r w:rsidRPr="001877D2">
              <w:rPr>
                <w:rFonts w:ascii="Times New Roman" w:hAnsi="Times New Roman"/>
                <w:b/>
                <w:i/>
                <w:sz w:val="24"/>
                <w:lang w:val="nb-NO"/>
              </w:rPr>
              <w:t>Nơi nhận:</w:t>
            </w:r>
          </w:p>
          <w:p w:rsidR="00C960DC" w:rsidRDefault="00C960DC" w:rsidP="00F33CF8">
            <w:pPr>
              <w:jc w:val="both"/>
              <w:rPr>
                <w:rFonts w:ascii="Times New Roman" w:hAnsi="Times New Roman"/>
                <w:sz w:val="22"/>
                <w:lang w:val="nb-NO"/>
              </w:rPr>
            </w:pPr>
            <w:r w:rsidRPr="001877D2">
              <w:rPr>
                <w:rFonts w:ascii="Times New Roman" w:hAnsi="Times New Roman"/>
                <w:sz w:val="22"/>
                <w:lang w:val="nb-NO"/>
              </w:rPr>
              <w:t>- Như trên;</w:t>
            </w:r>
          </w:p>
          <w:p w:rsidR="00494BAE" w:rsidRDefault="00494BAE" w:rsidP="00F33CF8">
            <w:pPr>
              <w:jc w:val="both"/>
              <w:rPr>
                <w:rFonts w:ascii="Times New Roman" w:hAnsi="Times New Roman"/>
                <w:sz w:val="22"/>
                <w:lang w:val="nb-NO"/>
              </w:rPr>
            </w:pPr>
            <w:r>
              <w:rPr>
                <w:rFonts w:ascii="Times New Roman" w:hAnsi="Times New Roman"/>
                <w:sz w:val="22"/>
                <w:lang w:val="nb-NO"/>
              </w:rPr>
              <w:t>- Đ/c Chủ tịch UBND tỉnh (để b/c);</w:t>
            </w:r>
          </w:p>
          <w:p w:rsidR="00494BAE" w:rsidRDefault="00494BAE" w:rsidP="00F33CF8">
            <w:pPr>
              <w:jc w:val="both"/>
              <w:rPr>
                <w:rFonts w:ascii="Times New Roman" w:hAnsi="Times New Roman"/>
                <w:sz w:val="22"/>
                <w:lang w:val="nb-NO"/>
              </w:rPr>
            </w:pPr>
            <w:r>
              <w:rPr>
                <w:rFonts w:ascii="Times New Roman" w:hAnsi="Times New Roman"/>
                <w:sz w:val="22"/>
                <w:lang w:val="nb-NO"/>
              </w:rPr>
              <w:t>- Văn phòng Đoàn ĐBQH&amp;HĐND tỉnh;</w:t>
            </w:r>
          </w:p>
          <w:p w:rsidR="00494BAE" w:rsidRPr="001877D2" w:rsidRDefault="00494BAE" w:rsidP="00F33CF8">
            <w:pPr>
              <w:jc w:val="both"/>
              <w:rPr>
                <w:rFonts w:ascii="Times New Roman" w:hAnsi="Times New Roman"/>
                <w:sz w:val="22"/>
                <w:lang w:val="nb-NO"/>
              </w:rPr>
            </w:pPr>
            <w:r>
              <w:rPr>
                <w:rFonts w:ascii="Times New Roman" w:hAnsi="Times New Roman"/>
                <w:sz w:val="22"/>
                <w:lang w:val="nb-NO"/>
              </w:rPr>
              <w:t>- Các Sở: KH&amp;ĐT, NN&amp;PTNT, TC, TP;</w:t>
            </w:r>
          </w:p>
          <w:p w:rsidR="00C960DC" w:rsidRPr="001877D2" w:rsidRDefault="00C960DC" w:rsidP="00F33CF8">
            <w:pPr>
              <w:jc w:val="both"/>
              <w:rPr>
                <w:rFonts w:ascii="Times New Roman" w:hAnsi="Times New Roman"/>
                <w:sz w:val="22"/>
                <w:lang w:val="sv-SE"/>
              </w:rPr>
            </w:pPr>
            <w:r w:rsidRPr="001877D2">
              <w:rPr>
                <w:rFonts w:ascii="Times New Roman" w:hAnsi="Times New Roman"/>
                <w:sz w:val="22"/>
                <w:lang w:val="sv-SE"/>
              </w:rPr>
              <w:t>- Lưu: VP1, VP2, VP3, VP6.</w:t>
            </w:r>
          </w:p>
          <w:p w:rsidR="00C960DC" w:rsidRPr="001877D2" w:rsidRDefault="00C960DC" w:rsidP="00F33CF8">
            <w:pPr>
              <w:spacing w:line="336" w:lineRule="auto"/>
              <w:jc w:val="both"/>
              <w:rPr>
                <w:rFonts w:ascii="Times New Roman" w:hAnsi="Times New Roman"/>
                <w:sz w:val="22"/>
                <w:lang w:val="sv-SE"/>
              </w:rPr>
            </w:pPr>
          </w:p>
        </w:tc>
        <w:tc>
          <w:tcPr>
            <w:tcW w:w="3982" w:type="dxa"/>
          </w:tcPr>
          <w:p w:rsidR="00C960DC" w:rsidRPr="001877D2" w:rsidRDefault="00C960DC" w:rsidP="00F33CF8">
            <w:pPr>
              <w:keepNext/>
              <w:spacing w:line="20" w:lineRule="atLeast"/>
              <w:jc w:val="center"/>
              <w:outlineLvl w:val="1"/>
              <w:rPr>
                <w:rFonts w:ascii="Times New Roman" w:hAnsi="Times New Roman"/>
                <w:b/>
                <w:sz w:val="27"/>
                <w:szCs w:val="27"/>
                <w:lang w:val="sv-SE"/>
              </w:rPr>
            </w:pPr>
            <w:r w:rsidRPr="001877D2">
              <w:rPr>
                <w:rFonts w:ascii="Times New Roman" w:hAnsi="Times New Roman"/>
                <w:b/>
                <w:sz w:val="27"/>
                <w:szCs w:val="27"/>
                <w:lang w:val="sv-SE"/>
              </w:rPr>
              <w:t>TM. ỦY BAN NHÂN DÂN</w:t>
            </w:r>
          </w:p>
          <w:p w:rsidR="00C960DC" w:rsidRDefault="00C960DC" w:rsidP="00F33CF8">
            <w:pPr>
              <w:spacing w:line="20" w:lineRule="atLeast"/>
              <w:jc w:val="center"/>
              <w:rPr>
                <w:rFonts w:ascii="Times New Roman" w:hAnsi="Times New Roman"/>
                <w:b/>
                <w:szCs w:val="26"/>
                <w:lang w:val="sv-SE"/>
              </w:rPr>
            </w:pPr>
          </w:p>
          <w:p w:rsidR="00494BAE" w:rsidRDefault="00494BAE" w:rsidP="00F33CF8">
            <w:pPr>
              <w:spacing w:line="20" w:lineRule="atLeast"/>
              <w:jc w:val="center"/>
              <w:rPr>
                <w:rFonts w:ascii="Times New Roman" w:hAnsi="Times New Roman"/>
                <w:b/>
                <w:szCs w:val="26"/>
                <w:lang w:val="sv-SE"/>
              </w:rPr>
            </w:pPr>
          </w:p>
          <w:p w:rsidR="00494BAE" w:rsidRPr="001877D2" w:rsidRDefault="00494BAE" w:rsidP="00F33CF8">
            <w:pPr>
              <w:spacing w:line="20" w:lineRule="atLeast"/>
              <w:jc w:val="center"/>
              <w:rPr>
                <w:rFonts w:ascii="Times New Roman" w:hAnsi="Times New Roman"/>
                <w:b/>
                <w:szCs w:val="26"/>
                <w:lang w:val="sv-SE"/>
              </w:rPr>
            </w:pPr>
          </w:p>
          <w:p w:rsidR="00C960DC" w:rsidRPr="001877D2" w:rsidRDefault="00C960DC" w:rsidP="00F33CF8">
            <w:pPr>
              <w:spacing w:line="20" w:lineRule="atLeast"/>
              <w:jc w:val="center"/>
              <w:rPr>
                <w:rFonts w:ascii="Times New Roman" w:hAnsi="Times New Roman"/>
                <w:b/>
                <w:szCs w:val="26"/>
                <w:lang w:val="sv-SE"/>
              </w:rPr>
            </w:pPr>
          </w:p>
          <w:p w:rsidR="00C960DC" w:rsidRPr="001877D2" w:rsidRDefault="00C960DC" w:rsidP="00F33CF8">
            <w:pPr>
              <w:spacing w:line="20" w:lineRule="atLeast"/>
              <w:jc w:val="center"/>
              <w:rPr>
                <w:rFonts w:ascii="Times New Roman" w:hAnsi="Times New Roman"/>
                <w:b/>
                <w:szCs w:val="26"/>
                <w:lang w:val="sv-SE"/>
              </w:rPr>
            </w:pPr>
          </w:p>
          <w:p w:rsidR="00C960DC" w:rsidRPr="001877D2" w:rsidRDefault="00C960DC" w:rsidP="00F33CF8">
            <w:pPr>
              <w:spacing w:line="20" w:lineRule="atLeast"/>
              <w:jc w:val="center"/>
              <w:rPr>
                <w:rFonts w:ascii="Times New Roman" w:hAnsi="Times New Roman"/>
                <w:b/>
                <w:szCs w:val="26"/>
                <w:lang w:val="sv-SE"/>
              </w:rPr>
            </w:pPr>
          </w:p>
          <w:p w:rsidR="00C960DC" w:rsidRPr="001877D2" w:rsidRDefault="00C960DC" w:rsidP="00F33CF8">
            <w:pPr>
              <w:spacing w:line="20" w:lineRule="atLeast"/>
              <w:jc w:val="center"/>
              <w:rPr>
                <w:rFonts w:ascii="Times New Roman" w:hAnsi="Times New Roman"/>
                <w:b/>
                <w:szCs w:val="28"/>
                <w:lang w:val="sv-SE"/>
              </w:rPr>
            </w:pPr>
          </w:p>
        </w:tc>
      </w:tr>
    </w:tbl>
    <w:p w:rsidR="000A2F5E" w:rsidRPr="0007076C" w:rsidRDefault="000A2F5E" w:rsidP="000A2F5E">
      <w:pPr>
        <w:jc w:val="both"/>
        <w:rPr>
          <w:rFonts w:ascii="Times New Roman" w:hAnsi="Times New Roman"/>
        </w:rPr>
      </w:pPr>
    </w:p>
    <w:p w:rsidR="000A2F5E" w:rsidRPr="000A2F5E" w:rsidRDefault="000A2F5E" w:rsidP="00E31039">
      <w:pPr>
        <w:spacing w:before="40" w:after="40" w:line="320" w:lineRule="exact"/>
        <w:ind w:firstLine="720"/>
        <w:jc w:val="both"/>
        <w:rPr>
          <w:rFonts w:ascii="Times New Roman" w:hAnsi="Times New Roman"/>
          <w:szCs w:val="28"/>
        </w:rPr>
      </w:pPr>
    </w:p>
    <w:p w:rsidR="00922C7B" w:rsidRDefault="00922C7B" w:rsidP="00E31039">
      <w:pPr>
        <w:spacing w:before="40" w:after="40" w:line="320" w:lineRule="exact"/>
        <w:ind w:firstLine="720"/>
        <w:jc w:val="both"/>
        <w:rPr>
          <w:rFonts w:ascii="Times New Roman" w:hAnsi="Times New Roman"/>
          <w:szCs w:val="28"/>
        </w:rPr>
      </w:pPr>
    </w:p>
    <w:p w:rsidR="00922C7B" w:rsidRPr="00922C7B" w:rsidRDefault="00922C7B" w:rsidP="00922C7B">
      <w:pPr>
        <w:rPr>
          <w:rFonts w:ascii="Times New Roman" w:hAnsi="Times New Roman"/>
          <w:szCs w:val="28"/>
        </w:rPr>
      </w:pPr>
    </w:p>
    <w:p w:rsidR="00922C7B" w:rsidRPr="00922C7B" w:rsidRDefault="00922C7B" w:rsidP="00922C7B">
      <w:pPr>
        <w:rPr>
          <w:rFonts w:ascii="Times New Roman" w:hAnsi="Times New Roman"/>
          <w:szCs w:val="28"/>
        </w:rPr>
      </w:pPr>
    </w:p>
    <w:p w:rsidR="00F00F23" w:rsidRPr="0007076C" w:rsidRDefault="00A3199F" w:rsidP="005C4065">
      <w:pPr>
        <w:rPr>
          <w:rFonts w:ascii="Times New Roman" w:hAnsi="Times New Roman"/>
        </w:rPr>
      </w:pPr>
      <w:r>
        <w:rPr>
          <w:rFonts w:ascii="Times New Roman" w:hAnsi="Times New Roman"/>
          <w:szCs w:val="28"/>
        </w:rPr>
        <w:br w:type="page"/>
      </w:r>
    </w:p>
    <w:sectPr w:rsidR="00F00F23" w:rsidRPr="0007076C" w:rsidSect="00D33AD3">
      <w:headerReference w:type="default" r:id="rId8"/>
      <w:footerReference w:type="even" r:id="rId9"/>
      <w:footerReference w:type="default" r:id="rId10"/>
      <w:pgSz w:w="11907" w:h="16840" w:code="9"/>
      <w:pgMar w:top="1134" w:right="1134" w:bottom="1077" w:left="1701" w:header="720" w:footer="5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2E04" w:rsidRDefault="00212E04">
      <w:r>
        <w:separator/>
      </w:r>
    </w:p>
  </w:endnote>
  <w:endnote w:type="continuationSeparator" w:id="0">
    <w:p w:rsidR="00212E04" w:rsidRDefault="0021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NarrowH">
    <w:altName w:val="Calibri"/>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Narrow">
    <w:panose1 w:val="020B7200000000000000"/>
    <w:charset w:val="00"/>
    <w:family w:val="swiss"/>
    <w:pitch w:val="variable"/>
    <w:sig w:usb0="00000007" w:usb1="00000000" w:usb2="00000000" w:usb3="00000000" w:csb0="00000003" w:csb1="00000000"/>
  </w:font>
  <w:font w:name="VnArial U">
    <w:panose1 w:val="00000000000000000000"/>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45BE" w:rsidRDefault="008845BE" w:rsidP="00D750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45BE" w:rsidRDefault="00884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45BE" w:rsidRPr="009D15F2" w:rsidRDefault="008845BE">
    <w:pPr>
      <w:pStyle w:val="Footer"/>
      <w:jc w:val="center"/>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2E04" w:rsidRDefault="00212E04">
      <w:r>
        <w:separator/>
      </w:r>
    </w:p>
  </w:footnote>
  <w:footnote w:type="continuationSeparator" w:id="0">
    <w:p w:rsidR="00212E04" w:rsidRDefault="00212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45BE" w:rsidRPr="00D76A4D" w:rsidRDefault="008845BE">
    <w:pPr>
      <w:pStyle w:val="Header"/>
      <w:jc w:val="center"/>
      <w:rPr>
        <w:rFonts w:ascii="Times New Roman" w:hAnsi="Times New Roman"/>
        <w:sz w:val="24"/>
        <w:szCs w:val="24"/>
      </w:rPr>
    </w:pPr>
    <w:r w:rsidRPr="00D76A4D">
      <w:rPr>
        <w:rFonts w:ascii="Times New Roman" w:hAnsi="Times New Roman"/>
        <w:sz w:val="24"/>
        <w:szCs w:val="24"/>
      </w:rPr>
      <w:fldChar w:fldCharType="begin"/>
    </w:r>
    <w:r w:rsidRPr="00D76A4D">
      <w:rPr>
        <w:rFonts w:ascii="Times New Roman" w:hAnsi="Times New Roman"/>
        <w:sz w:val="24"/>
        <w:szCs w:val="24"/>
      </w:rPr>
      <w:instrText xml:space="preserve"> PAGE   \* MERGEFORMAT </w:instrText>
    </w:r>
    <w:r w:rsidRPr="00D76A4D">
      <w:rPr>
        <w:rFonts w:ascii="Times New Roman" w:hAnsi="Times New Roman"/>
        <w:sz w:val="24"/>
        <w:szCs w:val="24"/>
      </w:rPr>
      <w:fldChar w:fldCharType="separate"/>
    </w:r>
    <w:r w:rsidR="00C553EC" w:rsidRPr="00D76A4D">
      <w:rPr>
        <w:rFonts w:ascii="Times New Roman" w:hAnsi="Times New Roman"/>
        <w:noProof/>
        <w:sz w:val="24"/>
        <w:szCs w:val="24"/>
      </w:rPr>
      <w:t>2</w:t>
    </w:r>
    <w:r w:rsidRPr="00D76A4D">
      <w:rPr>
        <w:rFonts w:ascii="Times New Roman" w:hAnsi="Times New Roman"/>
        <w:noProof/>
        <w:sz w:val="24"/>
        <w:szCs w:val="24"/>
      </w:rPr>
      <w:fldChar w:fldCharType="end"/>
    </w:r>
  </w:p>
  <w:p w:rsidR="008845BE" w:rsidRDefault="00884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B1C"/>
    <w:multiLevelType w:val="hybridMultilevel"/>
    <w:tmpl w:val="5CD6E03C"/>
    <w:lvl w:ilvl="0" w:tplc="E09445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BAD168E"/>
    <w:multiLevelType w:val="hybridMultilevel"/>
    <w:tmpl w:val="F2EC0A5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3D8504A"/>
    <w:multiLevelType w:val="hybridMultilevel"/>
    <w:tmpl w:val="AA02A4F8"/>
    <w:lvl w:ilvl="0" w:tplc="532AD310">
      <w:start w:val="4"/>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9490FE6"/>
    <w:multiLevelType w:val="singleLevel"/>
    <w:tmpl w:val="277AD8F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C0F6C1D"/>
    <w:multiLevelType w:val="hybridMultilevel"/>
    <w:tmpl w:val="80DE2BCE"/>
    <w:lvl w:ilvl="0" w:tplc="6E54E8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C557270"/>
    <w:multiLevelType w:val="hybridMultilevel"/>
    <w:tmpl w:val="06E6E276"/>
    <w:lvl w:ilvl="0" w:tplc="923A22C4">
      <w:numFmt w:val="bullet"/>
      <w:lvlText w:val=""/>
      <w:lvlJc w:val="left"/>
      <w:pPr>
        <w:tabs>
          <w:tab w:val="num" w:pos="435"/>
        </w:tabs>
        <w:ind w:left="435" w:hanging="360"/>
      </w:pPr>
      <w:rPr>
        <w:rFonts w:ascii="Symbol" w:eastAsia="Times New Roman" w:hAnsi="Symbol"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6" w15:restartNumberingAfterBreak="0">
    <w:nsid w:val="2D4F62CA"/>
    <w:multiLevelType w:val="hybridMultilevel"/>
    <w:tmpl w:val="BA4C68F6"/>
    <w:lvl w:ilvl="0" w:tplc="8768412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96211B9"/>
    <w:multiLevelType w:val="hybridMultilevel"/>
    <w:tmpl w:val="5C22EE22"/>
    <w:lvl w:ilvl="0" w:tplc="64FC73F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E96942"/>
    <w:multiLevelType w:val="multilevel"/>
    <w:tmpl w:val="8D50B70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3EC07AFD"/>
    <w:multiLevelType w:val="hybridMultilevel"/>
    <w:tmpl w:val="185AA63A"/>
    <w:lvl w:ilvl="0" w:tplc="0409000F">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D9546F"/>
    <w:multiLevelType w:val="hybridMultilevel"/>
    <w:tmpl w:val="F2682C42"/>
    <w:lvl w:ilvl="0" w:tplc="558C41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0D123A0"/>
    <w:multiLevelType w:val="hybridMultilevel"/>
    <w:tmpl w:val="BC00E0FE"/>
    <w:lvl w:ilvl="0" w:tplc="1534D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1A901DB"/>
    <w:multiLevelType w:val="hybridMultilevel"/>
    <w:tmpl w:val="007AA0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7C70C2"/>
    <w:multiLevelType w:val="hybridMultilevel"/>
    <w:tmpl w:val="4816C0BA"/>
    <w:lvl w:ilvl="0" w:tplc="36163846">
      <w:start w:val="4"/>
      <w:numFmt w:val="bullet"/>
      <w:lvlText w:val="-"/>
      <w:lvlJc w:val="left"/>
      <w:pPr>
        <w:tabs>
          <w:tab w:val="num" w:pos="1605"/>
        </w:tabs>
        <w:ind w:left="1605" w:hanging="885"/>
      </w:pPr>
      <w:rPr>
        <w:rFonts w:ascii=".VnTime" w:eastAsia="Times New Roman" w:hAnsi=".VnTime"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57F17CE2"/>
    <w:multiLevelType w:val="hybridMultilevel"/>
    <w:tmpl w:val="574ED0A8"/>
    <w:lvl w:ilvl="0" w:tplc="0A3E6092">
      <w:start w:val="1"/>
      <w:numFmt w:val="decimal"/>
      <w:lvlText w:val="(%1)"/>
      <w:lvlJc w:val="left"/>
      <w:pPr>
        <w:tabs>
          <w:tab w:val="num" w:pos="1095"/>
        </w:tabs>
        <w:ind w:left="1095" w:hanging="360"/>
      </w:pPr>
      <w:rPr>
        <w:rFonts w:hint="default"/>
      </w:rPr>
    </w:lvl>
    <w:lvl w:ilvl="1" w:tplc="04090019">
      <w:start w:val="1"/>
      <w:numFmt w:val="lowerLetter"/>
      <w:lvlText w:val="%2."/>
      <w:lvlJc w:val="left"/>
      <w:pPr>
        <w:tabs>
          <w:tab w:val="num" w:pos="1815"/>
        </w:tabs>
        <w:ind w:left="1815" w:hanging="360"/>
      </w:pPr>
    </w:lvl>
    <w:lvl w:ilvl="2" w:tplc="0409001B">
      <w:start w:val="1"/>
      <w:numFmt w:val="lowerRoman"/>
      <w:lvlText w:val="%3."/>
      <w:lvlJc w:val="right"/>
      <w:pPr>
        <w:tabs>
          <w:tab w:val="num" w:pos="2535"/>
        </w:tabs>
        <w:ind w:left="2535" w:hanging="180"/>
      </w:pPr>
    </w:lvl>
    <w:lvl w:ilvl="3" w:tplc="0409000F">
      <w:start w:val="1"/>
      <w:numFmt w:val="decimal"/>
      <w:lvlText w:val="%4."/>
      <w:lvlJc w:val="left"/>
      <w:pPr>
        <w:tabs>
          <w:tab w:val="num" w:pos="3255"/>
        </w:tabs>
        <w:ind w:left="3255" w:hanging="360"/>
      </w:pPr>
    </w:lvl>
    <w:lvl w:ilvl="4" w:tplc="04090019">
      <w:start w:val="1"/>
      <w:numFmt w:val="lowerLetter"/>
      <w:lvlText w:val="%5."/>
      <w:lvlJc w:val="left"/>
      <w:pPr>
        <w:tabs>
          <w:tab w:val="num" w:pos="3975"/>
        </w:tabs>
        <w:ind w:left="3975" w:hanging="360"/>
      </w:pPr>
    </w:lvl>
    <w:lvl w:ilvl="5" w:tplc="0409001B">
      <w:start w:val="1"/>
      <w:numFmt w:val="lowerRoman"/>
      <w:lvlText w:val="%6."/>
      <w:lvlJc w:val="right"/>
      <w:pPr>
        <w:tabs>
          <w:tab w:val="num" w:pos="4695"/>
        </w:tabs>
        <w:ind w:left="4695" w:hanging="180"/>
      </w:pPr>
    </w:lvl>
    <w:lvl w:ilvl="6" w:tplc="0409000F">
      <w:start w:val="1"/>
      <w:numFmt w:val="decimal"/>
      <w:lvlText w:val="%7."/>
      <w:lvlJc w:val="left"/>
      <w:pPr>
        <w:tabs>
          <w:tab w:val="num" w:pos="5415"/>
        </w:tabs>
        <w:ind w:left="5415" w:hanging="360"/>
      </w:pPr>
    </w:lvl>
    <w:lvl w:ilvl="7" w:tplc="04090019">
      <w:start w:val="1"/>
      <w:numFmt w:val="lowerLetter"/>
      <w:lvlText w:val="%8."/>
      <w:lvlJc w:val="left"/>
      <w:pPr>
        <w:tabs>
          <w:tab w:val="num" w:pos="6135"/>
        </w:tabs>
        <w:ind w:left="6135" w:hanging="360"/>
      </w:pPr>
    </w:lvl>
    <w:lvl w:ilvl="8" w:tplc="0409001B">
      <w:start w:val="1"/>
      <w:numFmt w:val="lowerRoman"/>
      <w:lvlText w:val="%9."/>
      <w:lvlJc w:val="right"/>
      <w:pPr>
        <w:tabs>
          <w:tab w:val="num" w:pos="6855"/>
        </w:tabs>
        <w:ind w:left="6855" w:hanging="180"/>
      </w:pPr>
    </w:lvl>
  </w:abstractNum>
  <w:abstractNum w:abstractNumId="15" w15:restartNumberingAfterBreak="0">
    <w:nsid w:val="785A69E5"/>
    <w:multiLevelType w:val="hybridMultilevel"/>
    <w:tmpl w:val="2026BAF6"/>
    <w:lvl w:ilvl="0" w:tplc="5BD0BB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08481175">
    <w:abstractNumId w:val="8"/>
  </w:num>
  <w:num w:numId="2" w16cid:durableId="1564022040">
    <w:abstractNumId w:val="3"/>
  </w:num>
  <w:num w:numId="3" w16cid:durableId="296645814">
    <w:abstractNumId w:val="2"/>
  </w:num>
  <w:num w:numId="4" w16cid:durableId="1437599686">
    <w:abstractNumId w:val="13"/>
  </w:num>
  <w:num w:numId="5" w16cid:durableId="802229987">
    <w:abstractNumId w:val="0"/>
  </w:num>
  <w:num w:numId="6" w16cid:durableId="1888561720">
    <w:abstractNumId w:val="14"/>
  </w:num>
  <w:num w:numId="7" w16cid:durableId="1572083082">
    <w:abstractNumId w:val="12"/>
  </w:num>
  <w:num w:numId="8" w16cid:durableId="1459030056">
    <w:abstractNumId w:val="1"/>
  </w:num>
  <w:num w:numId="9" w16cid:durableId="1724255807">
    <w:abstractNumId w:val="11"/>
  </w:num>
  <w:num w:numId="10" w16cid:durableId="1844122190">
    <w:abstractNumId w:val="7"/>
  </w:num>
  <w:num w:numId="11" w16cid:durableId="269319129">
    <w:abstractNumId w:val="9"/>
  </w:num>
  <w:num w:numId="12" w16cid:durableId="240062144">
    <w:abstractNumId w:val="6"/>
  </w:num>
  <w:num w:numId="13" w16cid:durableId="1792555985">
    <w:abstractNumId w:val="5"/>
  </w:num>
  <w:num w:numId="14" w16cid:durableId="1215044344">
    <w:abstractNumId w:val="15"/>
  </w:num>
  <w:num w:numId="15" w16cid:durableId="107511303">
    <w:abstractNumId w:val="10"/>
  </w:num>
  <w:num w:numId="16" w16cid:durableId="1754476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E9"/>
    <w:rsid w:val="0000182B"/>
    <w:rsid w:val="00001973"/>
    <w:rsid w:val="00001EF7"/>
    <w:rsid w:val="000041C4"/>
    <w:rsid w:val="000049DE"/>
    <w:rsid w:val="00004F9E"/>
    <w:rsid w:val="00006A77"/>
    <w:rsid w:val="00007F66"/>
    <w:rsid w:val="00007F70"/>
    <w:rsid w:val="0001012D"/>
    <w:rsid w:val="00010DE7"/>
    <w:rsid w:val="000114A9"/>
    <w:rsid w:val="00011E8B"/>
    <w:rsid w:val="000127EE"/>
    <w:rsid w:val="000135F0"/>
    <w:rsid w:val="00013677"/>
    <w:rsid w:val="00014727"/>
    <w:rsid w:val="00014E34"/>
    <w:rsid w:val="00014EE6"/>
    <w:rsid w:val="000169AC"/>
    <w:rsid w:val="000176A8"/>
    <w:rsid w:val="00017CAC"/>
    <w:rsid w:val="00020751"/>
    <w:rsid w:val="000209F8"/>
    <w:rsid w:val="00022173"/>
    <w:rsid w:val="000224E9"/>
    <w:rsid w:val="000224EA"/>
    <w:rsid w:val="00023118"/>
    <w:rsid w:val="000231C9"/>
    <w:rsid w:val="0002439E"/>
    <w:rsid w:val="000254FB"/>
    <w:rsid w:val="00025550"/>
    <w:rsid w:val="00025A85"/>
    <w:rsid w:val="00025DF3"/>
    <w:rsid w:val="00026548"/>
    <w:rsid w:val="00026A64"/>
    <w:rsid w:val="00027F2D"/>
    <w:rsid w:val="00030AB0"/>
    <w:rsid w:val="00032672"/>
    <w:rsid w:val="00034BE8"/>
    <w:rsid w:val="00034C1C"/>
    <w:rsid w:val="00035BFD"/>
    <w:rsid w:val="00035C56"/>
    <w:rsid w:val="000360F4"/>
    <w:rsid w:val="00036562"/>
    <w:rsid w:val="00036A87"/>
    <w:rsid w:val="00036ADE"/>
    <w:rsid w:val="000379A8"/>
    <w:rsid w:val="00037AAF"/>
    <w:rsid w:val="000401E4"/>
    <w:rsid w:val="00040787"/>
    <w:rsid w:val="00040A0F"/>
    <w:rsid w:val="000418D0"/>
    <w:rsid w:val="0004234A"/>
    <w:rsid w:val="0004472F"/>
    <w:rsid w:val="00044A8F"/>
    <w:rsid w:val="00044E1C"/>
    <w:rsid w:val="00045B27"/>
    <w:rsid w:val="000466A8"/>
    <w:rsid w:val="00046E08"/>
    <w:rsid w:val="00046FBB"/>
    <w:rsid w:val="000472DA"/>
    <w:rsid w:val="00047C8E"/>
    <w:rsid w:val="00050E2B"/>
    <w:rsid w:val="0005104D"/>
    <w:rsid w:val="0005195B"/>
    <w:rsid w:val="000525FF"/>
    <w:rsid w:val="000542DE"/>
    <w:rsid w:val="00054843"/>
    <w:rsid w:val="00054B26"/>
    <w:rsid w:val="0005530C"/>
    <w:rsid w:val="00055329"/>
    <w:rsid w:val="00055E4A"/>
    <w:rsid w:val="00056C65"/>
    <w:rsid w:val="000610E6"/>
    <w:rsid w:val="00061B4A"/>
    <w:rsid w:val="00062C00"/>
    <w:rsid w:val="0006326E"/>
    <w:rsid w:val="000635AA"/>
    <w:rsid w:val="00064856"/>
    <w:rsid w:val="00065D51"/>
    <w:rsid w:val="00067B82"/>
    <w:rsid w:val="000703E3"/>
    <w:rsid w:val="0007076C"/>
    <w:rsid w:val="00071070"/>
    <w:rsid w:val="0007167C"/>
    <w:rsid w:val="000717EA"/>
    <w:rsid w:val="00072218"/>
    <w:rsid w:val="00072B1B"/>
    <w:rsid w:val="00072C10"/>
    <w:rsid w:val="00073E71"/>
    <w:rsid w:val="000742CF"/>
    <w:rsid w:val="00074634"/>
    <w:rsid w:val="00075537"/>
    <w:rsid w:val="000762B6"/>
    <w:rsid w:val="0007784B"/>
    <w:rsid w:val="00077862"/>
    <w:rsid w:val="00077ACE"/>
    <w:rsid w:val="000809E5"/>
    <w:rsid w:val="0008200E"/>
    <w:rsid w:val="000820A2"/>
    <w:rsid w:val="0008287A"/>
    <w:rsid w:val="000839D6"/>
    <w:rsid w:val="00085AD1"/>
    <w:rsid w:val="000873F1"/>
    <w:rsid w:val="000901AE"/>
    <w:rsid w:val="00090E4C"/>
    <w:rsid w:val="00092AAF"/>
    <w:rsid w:val="00092C22"/>
    <w:rsid w:val="00092C5D"/>
    <w:rsid w:val="00095852"/>
    <w:rsid w:val="00096D55"/>
    <w:rsid w:val="000A0174"/>
    <w:rsid w:val="000A1F26"/>
    <w:rsid w:val="000A2F5E"/>
    <w:rsid w:val="000A3830"/>
    <w:rsid w:val="000A3871"/>
    <w:rsid w:val="000A3B9E"/>
    <w:rsid w:val="000B152C"/>
    <w:rsid w:val="000B1EF4"/>
    <w:rsid w:val="000B2289"/>
    <w:rsid w:val="000B26CF"/>
    <w:rsid w:val="000B289A"/>
    <w:rsid w:val="000B2DC2"/>
    <w:rsid w:val="000B3501"/>
    <w:rsid w:val="000B36AA"/>
    <w:rsid w:val="000B46BD"/>
    <w:rsid w:val="000B5F33"/>
    <w:rsid w:val="000B64F2"/>
    <w:rsid w:val="000B6BD3"/>
    <w:rsid w:val="000C06C0"/>
    <w:rsid w:val="000C1027"/>
    <w:rsid w:val="000C10C6"/>
    <w:rsid w:val="000C138F"/>
    <w:rsid w:val="000C236A"/>
    <w:rsid w:val="000C344F"/>
    <w:rsid w:val="000C42EC"/>
    <w:rsid w:val="000C502F"/>
    <w:rsid w:val="000C5D5F"/>
    <w:rsid w:val="000C627F"/>
    <w:rsid w:val="000C707D"/>
    <w:rsid w:val="000D0AF5"/>
    <w:rsid w:val="000D1ED2"/>
    <w:rsid w:val="000D1FB8"/>
    <w:rsid w:val="000D1FE2"/>
    <w:rsid w:val="000D247C"/>
    <w:rsid w:val="000D28CB"/>
    <w:rsid w:val="000D2EE8"/>
    <w:rsid w:val="000D4D31"/>
    <w:rsid w:val="000D536F"/>
    <w:rsid w:val="000D5949"/>
    <w:rsid w:val="000D5B54"/>
    <w:rsid w:val="000D5CE8"/>
    <w:rsid w:val="000D6497"/>
    <w:rsid w:val="000D7123"/>
    <w:rsid w:val="000D7A7B"/>
    <w:rsid w:val="000E00BD"/>
    <w:rsid w:val="000E0486"/>
    <w:rsid w:val="000E07F6"/>
    <w:rsid w:val="000E0C31"/>
    <w:rsid w:val="000E1DA7"/>
    <w:rsid w:val="000E1FD7"/>
    <w:rsid w:val="000E2868"/>
    <w:rsid w:val="000E2DA9"/>
    <w:rsid w:val="000E3D79"/>
    <w:rsid w:val="000E3DA7"/>
    <w:rsid w:val="000E3E52"/>
    <w:rsid w:val="000E44EC"/>
    <w:rsid w:val="000E4DA4"/>
    <w:rsid w:val="000E55BC"/>
    <w:rsid w:val="000E5EC8"/>
    <w:rsid w:val="000E69E3"/>
    <w:rsid w:val="000E6C94"/>
    <w:rsid w:val="000E7407"/>
    <w:rsid w:val="000E7BBE"/>
    <w:rsid w:val="000F0778"/>
    <w:rsid w:val="000F083D"/>
    <w:rsid w:val="000F189B"/>
    <w:rsid w:val="000F1A99"/>
    <w:rsid w:val="000F2A0B"/>
    <w:rsid w:val="000F41D4"/>
    <w:rsid w:val="000F4C8D"/>
    <w:rsid w:val="000F4FB5"/>
    <w:rsid w:val="000F6170"/>
    <w:rsid w:val="000F62B6"/>
    <w:rsid w:val="000F716D"/>
    <w:rsid w:val="00100692"/>
    <w:rsid w:val="00101313"/>
    <w:rsid w:val="001019E0"/>
    <w:rsid w:val="00101A5C"/>
    <w:rsid w:val="00101EBD"/>
    <w:rsid w:val="00102C99"/>
    <w:rsid w:val="00103835"/>
    <w:rsid w:val="0010399A"/>
    <w:rsid w:val="00103FD0"/>
    <w:rsid w:val="00107699"/>
    <w:rsid w:val="00107FA6"/>
    <w:rsid w:val="00110A15"/>
    <w:rsid w:val="00110A29"/>
    <w:rsid w:val="00110A61"/>
    <w:rsid w:val="00110C02"/>
    <w:rsid w:val="0011218C"/>
    <w:rsid w:val="00113D16"/>
    <w:rsid w:val="00113EA2"/>
    <w:rsid w:val="001142F8"/>
    <w:rsid w:val="00115456"/>
    <w:rsid w:val="0012097D"/>
    <w:rsid w:val="001209DB"/>
    <w:rsid w:val="00120B35"/>
    <w:rsid w:val="00122FFE"/>
    <w:rsid w:val="00124554"/>
    <w:rsid w:val="00124BF4"/>
    <w:rsid w:val="00126130"/>
    <w:rsid w:val="001264DB"/>
    <w:rsid w:val="00126941"/>
    <w:rsid w:val="00130C11"/>
    <w:rsid w:val="00130C62"/>
    <w:rsid w:val="00130C97"/>
    <w:rsid w:val="0013180D"/>
    <w:rsid w:val="00131CEC"/>
    <w:rsid w:val="0013252C"/>
    <w:rsid w:val="0013385D"/>
    <w:rsid w:val="00133CCD"/>
    <w:rsid w:val="001341B8"/>
    <w:rsid w:val="001341C0"/>
    <w:rsid w:val="001365AD"/>
    <w:rsid w:val="00137E93"/>
    <w:rsid w:val="0014024D"/>
    <w:rsid w:val="001402C6"/>
    <w:rsid w:val="00142599"/>
    <w:rsid w:val="0014301C"/>
    <w:rsid w:val="00144045"/>
    <w:rsid w:val="00144686"/>
    <w:rsid w:val="00144916"/>
    <w:rsid w:val="00145729"/>
    <w:rsid w:val="001468EF"/>
    <w:rsid w:val="00146A99"/>
    <w:rsid w:val="00146E81"/>
    <w:rsid w:val="00147DEC"/>
    <w:rsid w:val="00147FAB"/>
    <w:rsid w:val="001500BC"/>
    <w:rsid w:val="00150424"/>
    <w:rsid w:val="00150C25"/>
    <w:rsid w:val="00151165"/>
    <w:rsid w:val="0015169A"/>
    <w:rsid w:val="00151D8B"/>
    <w:rsid w:val="00152960"/>
    <w:rsid w:val="00153388"/>
    <w:rsid w:val="0015342B"/>
    <w:rsid w:val="001551B3"/>
    <w:rsid w:val="001554A7"/>
    <w:rsid w:val="001558B8"/>
    <w:rsid w:val="00156FDE"/>
    <w:rsid w:val="00157EF9"/>
    <w:rsid w:val="00157F41"/>
    <w:rsid w:val="001607F6"/>
    <w:rsid w:val="00160DBF"/>
    <w:rsid w:val="00160E3F"/>
    <w:rsid w:val="001610FD"/>
    <w:rsid w:val="00162FB3"/>
    <w:rsid w:val="00163923"/>
    <w:rsid w:val="00163BE0"/>
    <w:rsid w:val="00164F58"/>
    <w:rsid w:val="00164FB2"/>
    <w:rsid w:val="00165063"/>
    <w:rsid w:val="001704E7"/>
    <w:rsid w:val="001714DD"/>
    <w:rsid w:val="00171504"/>
    <w:rsid w:val="00172A32"/>
    <w:rsid w:val="00172DAC"/>
    <w:rsid w:val="00172DD2"/>
    <w:rsid w:val="0017389D"/>
    <w:rsid w:val="0017466C"/>
    <w:rsid w:val="001747FA"/>
    <w:rsid w:val="001755EB"/>
    <w:rsid w:val="0017579C"/>
    <w:rsid w:val="0017582C"/>
    <w:rsid w:val="00175D45"/>
    <w:rsid w:val="00176348"/>
    <w:rsid w:val="001776CE"/>
    <w:rsid w:val="0018026E"/>
    <w:rsid w:val="00180EB8"/>
    <w:rsid w:val="00181905"/>
    <w:rsid w:val="00181D7E"/>
    <w:rsid w:val="0018297E"/>
    <w:rsid w:val="001829E2"/>
    <w:rsid w:val="00183BF5"/>
    <w:rsid w:val="00184CF8"/>
    <w:rsid w:val="001850BC"/>
    <w:rsid w:val="001857FA"/>
    <w:rsid w:val="001859A7"/>
    <w:rsid w:val="001875D9"/>
    <w:rsid w:val="00187CB8"/>
    <w:rsid w:val="001903A3"/>
    <w:rsid w:val="00191268"/>
    <w:rsid w:val="00192347"/>
    <w:rsid w:val="001929FF"/>
    <w:rsid w:val="00192C09"/>
    <w:rsid w:val="00192D58"/>
    <w:rsid w:val="001932D7"/>
    <w:rsid w:val="00195BC1"/>
    <w:rsid w:val="00195F5A"/>
    <w:rsid w:val="00195FA7"/>
    <w:rsid w:val="00196150"/>
    <w:rsid w:val="00196873"/>
    <w:rsid w:val="001A0124"/>
    <w:rsid w:val="001A13EB"/>
    <w:rsid w:val="001A1CF3"/>
    <w:rsid w:val="001A2CA1"/>
    <w:rsid w:val="001A45AC"/>
    <w:rsid w:val="001A48E4"/>
    <w:rsid w:val="001A5263"/>
    <w:rsid w:val="001A6745"/>
    <w:rsid w:val="001A6C36"/>
    <w:rsid w:val="001A76AD"/>
    <w:rsid w:val="001A78D9"/>
    <w:rsid w:val="001B0DF0"/>
    <w:rsid w:val="001B10B8"/>
    <w:rsid w:val="001B1775"/>
    <w:rsid w:val="001B19E9"/>
    <w:rsid w:val="001B203B"/>
    <w:rsid w:val="001B272E"/>
    <w:rsid w:val="001B27AD"/>
    <w:rsid w:val="001B31EE"/>
    <w:rsid w:val="001B3681"/>
    <w:rsid w:val="001B4164"/>
    <w:rsid w:val="001B58BB"/>
    <w:rsid w:val="001B5F6A"/>
    <w:rsid w:val="001B6E6B"/>
    <w:rsid w:val="001B7976"/>
    <w:rsid w:val="001C1300"/>
    <w:rsid w:val="001C14DE"/>
    <w:rsid w:val="001C258A"/>
    <w:rsid w:val="001C3215"/>
    <w:rsid w:val="001C373C"/>
    <w:rsid w:val="001C5882"/>
    <w:rsid w:val="001C5E59"/>
    <w:rsid w:val="001C6AC2"/>
    <w:rsid w:val="001C778B"/>
    <w:rsid w:val="001C7B28"/>
    <w:rsid w:val="001D049F"/>
    <w:rsid w:val="001D05D2"/>
    <w:rsid w:val="001D0DC2"/>
    <w:rsid w:val="001D0DF2"/>
    <w:rsid w:val="001D18F5"/>
    <w:rsid w:val="001D2B87"/>
    <w:rsid w:val="001D3162"/>
    <w:rsid w:val="001D3185"/>
    <w:rsid w:val="001D33B2"/>
    <w:rsid w:val="001D3B85"/>
    <w:rsid w:val="001D3D83"/>
    <w:rsid w:val="001D4854"/>
    <w:rsid w:val="001D4D4E"/>
    <w:rsid w:val="001D5E4A"/>
    <w:rsid w:val="001D62A7"/>
    <w:rsid w:val="001D7A71"/>
    <w:rsid w:val="001E08DC"/>
    <w:rsid w:val="001E1A79"/>
    <w:rsid w:val="001E3BDA"/>
    <w:rsid w:val="001E4DE9"/>
    <w:rsid w:val="001E6A3D"/>
    <w:rsid w:val="001E7107"/>
    <w:rsid w:val="001E7660"/>
    <w:rsid w:val="001F0BE2"/>
    <w:rsid w:val="001F1A5C"/>
    <w:rsid w:val="001F1DA7"/>
    <w:rsid w:val="001F2FD4"/>
    <w:rsid w:val="001F68F8"/>
    <w:rsid w:val="001F7497"/>
    <w:rsid w:val="00200EA0"/>
    <w:rsid w:val="0020114D"/>
    <w:rsid w:val="00201B0A"/>
    <w:rsid w:val="0020206F"/>
    <w:rsid w:val="0020362C"/>
    <w:rsid w:val="00203688"/>
    <w:rsid w:val="00205234"/>
    <w:rsid w:val="00205AA5"/>
    <w:rsid w:val="00205B3E"/>
    <w:rsid w:val="00206466"/>
    <w:rsid w:val="00207146"/>
    <w:rsid w:val="00207451"/>
    <w:rsid w:val="002102FE"/>
    <w:rsid w:val="002120BD"/>
    <w:rsid w:val="002129BF"/>
    <w:rsid w:val="00212E04"/>
    <w:rsid w:val="002156D6"/>
    <w:rsid w:val="00215E0F"/>
    <w:rsid w:val="00217ABE"/>
    <w:rsid w:val="00220B45"/>
    <w:rsid w:val="00221F87"/>
    <w:rsid w:val="002234D4"/>
    <w:rsid w:val="002241C2"/>
    <w:rsid w:val="00224356"/>
    <w:rsid w:val="002244F8"/>
    <w:rsid w:val="00224513"/>
    <w:rsid w:val="00224A74"/>
    <w:rsid w:val="00225067"/>
    <w:rsid w:val="002256FA"/>
    <w:rsid w:val="002265F3"/>
    <w:rsid w:val="002268B6"/>
    <w:rsid w:val="00226A50"/>
    <w:rsid w:val="00227050"/>
    <w:rsid w:val="002279DC"/>
    <w:rsid w:val="002303CD"/>
    <w:rsid w:val="002306C6"/>
    <w:rsid w:val="00230BFC"/>
    <w:rsid w:val="00231B69"/>
    <w:rsid w:val="002321C3"/>
    <w:rsid w:val="00233E62"/>
    <w:rsid w:val="00234E9D"/>
    <w:rsid w:val="00234FCC"/>
    <w:rsid w:val="0023663E"/>
    <w:rsid w:val="002408DC"/>
    <w:rsid w:val="00240C52"/>
    <w:rsid w:val="00241708"/>
    <w:rsid w:val="002422E6"/>
    <w:rsid w:val="002436D0"/>
    <w:rsid w:val="0024392E"/>
    <w:rsid w:val="00243ED4"/>
    <w:rsid w:val="0024515E"/>
    <w:rsid w:val="002451F3"/>
    <w:rsid w:val="0024594D"/>
    <w:rsid w:val="0024602E"/>
    <w:rsid w:val="00246677"/>
    <w:rsid w:val="00247A27"/>
    <w:rsid w:val="00250500"/>
    <w:rsid w:val="0025075F"/>
    <w:rsid w:val="002511CA"/>
    <w:rsid w:val="002525A2"/>
    <w:rsid w:val="002534BA"/>
    <w:rsid w:val="00253FB1"/>
    <w:rsid w:val="00255423"/>
    <w:rsid w:val="00255AEB"/>
    <w:rsid w:val="00255AF4"/>
    <w:rsid w:val="00256620"/>
    <w:rsid w:val="0025671B"/>
    <w:rsid w:val="00256D41"/>
    <w:rsid w:val="00256D44"/>
    <w:rsid w:val="00257493"/>
    <w:rsid w:val="0026071B"/>
    <w:rsid w:val="002631FA"/>
    <w:rsid w:val="00264132"/>
    <w:rsid w:val="00264266"/>
    <w:rsid w:val="00264BD7"/>
    <w:rsid w:val="00265E2D"/>
    <w:rsid w:val="0026651A"/>
    <w:rsid w:val="0026740C"/>
    <w:rsid w:val="0027022E"/>
    <w:rsid w:val="002714A8"/>
    <w:rsid w:val="00273722"/>
    <w:rsid w:val="00273BA3"/>
    <w:rsid w:val="00274586"/>
    <w:rsid w:val="00274C9D"/>
    <w:rsid w:val="00274D18"/>
    <w:rsid w:val="00275D9C"/>
    <w:rsid w:val="002768FA"/>
    <w:rsid w:val="00276D43"/>
    <w:rsid w:val="002773FC"/>
    <w:rsid w:val="002800AC"/>
    <w:rsid w:val="00280394"/>
    <w:rsid w:val="00280CAA"/>
    <w:rsid w:val="00280E5B"/>
    <w:rsid w:val="002811F5"/>
    <w:rsid w:val="00281624"/>
    <w:rsid w:val="0028179E"/>
    <w:rsid w:val="00281B8C"/>
    <w:rsid w:val="00281E71"/>
    <w:rsid w:val="00282048"/>
    <w:rsid w:val="00282FAA"/>
    <w:rsid w:val="00283540"/>
    <w:rsid w:val="00283C35"/>
    <w:rsid w:val="00285ED6"/>
    <w:rsid w:val="002864C6"/>
    <w:rsid w:val="002865FC"/>
    <w:rsid w:val="002870B1"/>
    <w:rsid w:val="002878DB"/>
    <w:rsid w:val="002879CD"/>
    <w:rsid w:val="00290089"/>
    <w:rsid w:val="00292D54"/>
    <w:rsid w:val="00293115"/>
    <w:rsid w:val="002938A0"/>
    <w:rsid w:val="00294293"/>
    <w:rsid w:val="0029496C"/>
    <w:rsid w:val="00297176"/>
    <w:rsid w:val="002978E3"/>
    <w:rsid w:val="002A1ECE"/>
    <w:rsid w:val="002A2974"/>
    <w:rsid w:val="002A29B8"/>
    <w:rsid w:val="002A2A49"/>
    <w:rsid w:val="002A2BFF"/>
    <w:rsid w:val="002A3766"/>
    <w:rsid w:val="002A3938"/>
    <w:rsid w:val="002A39B7"/>
    <w:rsid w:val="002A4D6B"/>
    <w:rsid w:val="002A523A"/>
    <w:rsid w:val="002A561F"/>
    <w:rsid w:val="002A5E3B"/>
    <w:rsid w:val="002A60E9"/>
    <w:rsid w:val="002A69AB"/>
    <w:rsid w:val="002A7006"/>
    <w:rsid w:val="002A70A4"/>
    <w:rsid w:val="002B07FF"/>
    <w:rsid w:val="002B2405"/>
    <w:rsid w:val="002B3262"/>
    <w:rsid w:val="002B3C38"/>
    <w:rsid w:val="002B3C45"/>
    <w:rsid w:val="002B3C8C"/>
    <w:rsid w:val="002B404A"/>
    <w:rsid w:val="002B41D2"/>
    <w:rsid w:val="002B43C2"/>
    <w:rsid w:val="002B48D4"/>
    <w:rsid w:val="002B5812"/>
    <w:rsid w:val="002B5DF2"/>
    <w:rsid w:val="002C0E76"/>
    <w:rsid w:val="002C0FDE"/>
    <w:rsid w:val="002C152E"/>
    <w:rsid w:val="002C2A9E"/>
    <w:rsid w:val="002C31EC"/>
    <w:rsid w:val="002C3945"/>
    <w:rsid w:val="002C4F8F"/>
    <w:rsid w:val="002C5005"/>
    <w:rsid w:val="002C50B7"/>
    <w:rsid w:val="002C5B38"/>
    <w:rsid w:val="002C5D03"/>
    <w:rsid w:val="002C6270"/>
    <w:rsid w:val="002C6539"/>
    <w:rsid w:val="002C6AB9"/>
    <w:rsid w:val="002C7095"/>
    <w:rsid w:val="002C7910"/>
    <w:rsid w:val="002C7A26"/>
    <w:rsid w:val="002D11BC"/>
    <w:rsid w:val="002D2A8F"/>
    <w:rsid w:val="002D3DCB"/>
    <w:rsid w:val="002D409A"/>
    <w:rsid w:val="002D4DCE"/>
    <w:rsid w:val="002D5262"/>
    <w:rsid w:val="002D57F9"/>
    <w:rsid w:val="002E02D1"/>
    <w:rsid w:val="002E0A29"/>
    <w:rsid w:val="002E0D4F"/>
    <w:rsid w:val="002E2C91"/>
    <w:rsid w:val="002E2CB3"/>
    <w:rsid w:val="002E573E"/>
    <w:rsid w:val="002E583D"/>
    <w:rsid w:val="002E77D1"/>
    <w:rsid w:val="002F03AC"/>
    <w:rsid w:val="002F06D5"/>
    <w:rsid w:val="002F0870"/>
    <w:rsid w:val="002F0B6E"/>
    <w:rsid w:val="002F14FD"/>
    <w:rsid w:val="002F187D"/>
    <w:rsid w:val="002F3803"/>
    <w:rsid w:val="002F3B6A"/>
    <w:rsid w:val="002F4137"/>
    <w:rsid w:val="002F5EBB"/>
    <w:rsid w:val="002F6E27"/>
    <w:rsid w:val="002F72D0"/>
    <w:rsid w:val="002F774C"/>
    <w:rsid w:val="00300A02"/>
    <w:rsid w:val="00302571"/>
    <w:rsid w:val="00302ED8"/>
    <w:rsid w:val="00302F92"/>
    <w:rsid w:val="00303972"/>
    <w:rsid w:val="0030422A"/>
    <w:rsid w:val="00305656"/>
    <w:rsid w:val="0030580F"/>
    <w:rsid w:val="00305A04"/>
    <w:rsid w:val="0030750E"/>
    <w:rsid w:val="003079E5"/>
    <w:rsid w:val="0031013A"/>
    <w:rsid w:val="00310332"/>
    <w:rsid w:val="00310D22"/>
    <w:rsid w:val="0031117E"/>
    <w:rsid w:val="00311E6F"/>
    <w:rsid w:val="00311F8F"/>
    <w:rsid w:val="00312193"/>
    <w:rsid w:val="00312645"/>
    <w:rsid w:val="00312713"/>
    <w:rsid w:val="00312F96"/>
    <w:rsid w:val="0031378E"/>
    <w:rsid w:val="003148D0"/>
    <w:rsid w:val="00314D7A"/>
    <w:rsid w:val="00315C34"/>
    <w:rsid w:val="00315C4A"/>
    <w:rsid w:val="00315E1A"/>
    <w:rsid w:val="003168D5"/>
    <w:rsid w:val="00316D88"/>
    <w:rsid w:val="003173B3"/>
    <w:rsid w:val="00317A7E"/>
    <w:rsid w:val="00320AD6"/>
    <w:rsid w:val="00321328"/>
    <w:rsid w:val="003215C0"/>
    <w:rsid w:val="00321B4B"/>
    <w:rsid w:val="003246FB"/>
    <w:rsid w:val="0032493F"/>
    <w:rsid w:val="003254FA"/>
    <w:rsid w:val="00325884"/>
    <w:rsid w:val="00325FE0"/>
    <w:rsid w:val="0032726F"/>
    <w:rsid w:val="00327B19"/>
    <w:rsid w:val="00327FFD"/>
    <w:rsid w:val="00330005"/>
    <w:rsid w:val="00331450"/>
    <w:rsid w:val="003333AB"/>
    <w:rsid w:val="00334243"/>
    <w:rsid w:val="003344D5"/>
    <w:rsid w:val="003358ED"/>
    <w:rsid w:val="00335971"/>
    <w:rsid w:val="003371EF"/>
    <w:rsid w:val="00337DD7"/>
    <w:rsid w:val="0034032D"/>
    <w:rsid w:val="00340B48"/>
    <w:rsid w:val="003411C2"/>
    <w:rsid w:val="00343146"/>
    <w:rsid w:val="00343E51"/>
    <w:rsid w:val="003444DF"/>
    <w:rsid w:val="00344783"/>
    <w:rsid w:val="00344E55"/>
    <w:rsid w:val="0034561B"/>
    <w:rsid w:val="0034699D"/>
    <w:rsid w:val="00347C53"/>
    <w:rsid w:val="00347FDE"/>
    <w:rsid w:val="00350FBC"/>
    <w:rsid w:val="00350FF3"/>
    <w:rsid w:val="0035132A"/>
    <w:rsid w:val="00351B65"/>
    <w:rsid w:val="00352250"/>
    <w:rsid w:val="003524DF"/>
    <w:rsid w:val="00352C37"/>
    <w:rsid w:val="00352D9B"/>
    <w:rsid w:val="00353806"/>
    <w:rsid w:val="00353D23"/>
    <w:rsid w:val="0035483C"/>
    <w:rsid w:val="00354D95"/>
    <w:rsid w:val="003550B9"/>
    <w:rsid w:val="00355244"/>
    <w:rsid w:val="00355256"/>
    <w:rsid w:val="00355354"/>
    <w:rsid w:val="00355396"/>
    <w:rsid w:val="00355649"/>
    <w:rsid w:val="003562CE"/>
    <w:rsid w:val="0035635A"/>
    <w:rsid w:val="00356974"/>
    <w:rsid w:val="00356DD4"/>
    <w:rsid w:val="00357601"/>
    <w:rsid w:val="00360122"/>
    <w:rsid w:val="00361584"/>
    <w:rsid w:val="00361680"/>
    <w:rsid w:val="003616B2"/>
    <w:rsid w:val="00363DB3"/>
    <w:rsid w:val="00364422"/>
    <w:rsid w:val="00364A9B"/>
    <w:rsid w:val="00364CB5"/>
    <w:rsid w:val="00365A9B"/>
    <w:rsid w:val="00365AFB"/>
    <w:rsid w:val="00365B53"/>
    <w:rsid w:val="00366002"/>
    <w:rsid w:val="0036691C"/>
    <w:rsid w:val="00366C61"/>
    <w:rsid w:val="00367230"/>
    <w:rsid w:val="003673C7"/>
    <w:rsid w:val="00367500"/>
    <w:rsid w:val="0036798E"/>
    <w:rsid w:val="00370505"/>
    <w:rsid w:val="0037057F"/>
    <w:rsid w:val="0037296D"/>
    <w:rsid w:val="00373C26"/>
    <w:rsid w:val="00374277"/>
    <w:rsid w:val="00374D5F"/>
    <w:rsid w:val="00375149"/>
    <w:rsid w:val="0037533A"/>
    <w:rsid w:val="00375EB1"/>
    <w:rsid w:val="00376898"/>
    <w:rsid w:val="003803D3"/>
    <w:rsid w:val="003808DB"/>
    <w:rsid w:val="003814DC"/>
    <w:rsid w:val="00381834"/>
    <w:rsid w:val="003819AF"/>
    <w:rsid w:val="00383D3A"/>
    <w:rsid w:val="00384977"/>
    <w:rsid w:val="00384BFB"/>
    <w:rsid w:val="00384CA0"/>
    <w:rsid w:val="00384F27"/>
    <w:rsid w:val="003854D7"/>
    <w:rsid w:val="00386473"/>
    <w:rsid w:val="0038669F"/>
    <w:rsid w:val="00386F7C"/>
    <w:rsid w:val="00386FB8"/>
    <w:rsid w:val="003906EA"/>
    <w:rsid w:val="00390D02"/>
    <w:rsid w:val="00390D48"/>
    <w:rsid w:val="003912C5"/>
    <w:rsid w:val="00391E8B"/>
    <w:rsid w:val="0039219A"/>
    <w:rsid w:val="003923AE"/>
    <w:rsid w:val="00393581"/>
    <w:rsid w:val="00393830"/>
    <w:rsid w:val="00393AC2"/>
    <w:rsid w:val="00394BE9"/>
    <w:rsid w:val="00394ECA"/>
    <w:rsid w:val="00395074"/>
    <w:rsid w:val="003950BF"/>
    <w:rsid w:val="003953A1"/>
    <w:rsid w:val="00395690"/>
    <w:rsid w:val="00395892"/>
    <w:rsid w:val="003958D6"/>
    <w:rsid w:val="0039598C"/>
    <w:rsid w:val="00395C72"/>
    <w:rsid w:val="00396257"/>
    <w:rsid w:val="00396602"/>
    <w:rsid w:val="00396831"/>
    <w:rsid w:val="0039702E"/>
    <w:rsid w:val="003A0339"/>
    <w:rsid w:val="003A094D"/>
    <w:rsid w:val="003A1C3A"/>
    <w:rsid w:val="003A1C57"/>
    <w:rsid w:val="003A2BB0"/>
    <w:rsid w:val="003A2F4B"/>
    <w:rsid w:val="003A2FB2"/>
    <w:rsid w:val="003A427E"/>
    <w:rsid w:val="003A4C04"/>
    <w:rsid w:val="003A56BE"/>
    <w:rsid w:val="003A63E3"/>
    <w:rsid w:val="003A7E95"/>
    <w:rsid w:val="003B09DF"/>
    <w:rsid w:val="003B0CB4"/>
    <w:rsid w:val="003B18C0"/>
    <w:rsid w:val="003B1D9D"/>
    <w:rsid w:val="003B25DF"/>
    <w:rsid w:val="003B38AB"/>
    <w:rsid w:val="003B5183"/>
    <w:rsid w:val="003B521A"/>
    <w:rsid w:val="003B5E10"/>
    <w:rsid w:val="003B5E70"/>
    <w:rsid w:val="003C012E"/>
    <w:rsid w:val="003C01BE"/>
    <w:rsid w:val="003C0D3C"/>
    <w:rsid w:val="003C1162"/>
    <w:rsid w:val="003C2EAF"/>
    <w:rsid w:val="003C2EDC"/>
    <w:rsid w:val="003C3F80"/>
    <w:rsid w:val="003C4A47"/>
    <w:rsid w:val="003C566B"/>
    <w:rsid w:val="003C5948"/>
    <w:rsid w:val="003C5AD7"/>
    <w:rsid w:val="003C7407"/>
    <w:rsid w:val="003C7B89"/>
    <w:rsid w:val="003D14AC"/>
    <w:rsid w:val="003D2512"/>
    <w:rsid w:val="003D4266"/>
    <w:rsid w:val="003D47AC"/>
    <w:rsid w:val="003D4901"/>
    <w:rsid w:val="003D4C9E"/>
    <w:rsid w:val="003D5891"/>
    <w:rsid w:val="003D592D"/>
    <w:rsid w:val="003D5C60"/>
    <w:rsid w:val="003D5D1F"/>
    <w:rsid w:val="003D631B"/>
    <w:rsid w:val="003D67AE"/>
    <w:rsid w:val="003D7014"/>
    <w:rsid w:val="003D71F9"/>
    <w:rsid w:val="003D7A95"/>
    <w:rsid w:val="003E08CF"/>
    <w:rsid w:val="003E11B1"/>
    <w:rsid w:val="003E121A"/>
    <w:rsid w:val="003E3CC0"/>
    <w:rsid w:val="003E3D35"/>
    <w:rsid w:val="003E79E2"/>
    <w:rsid w:val="003E7F2B"/>
    <w:rsid w:val="003F02EC"/>
    <w:rsid w:val="003F0379"/>
    <w:rsid w:val="003F08CD"/>
    <w:rsid w:val="003F1A52"/>
    <w:rsid w:val="003F1DBF"/>
    <w:rsid w:val="003F222B"/>
    <w:rsid w:val="003F2B67"/>
    <w:rsid w:val="003F47F8"/>
    <w:rsid w:val="003F4C23"/>
    <w:rsid w:val="003F64E5"/>
    <w:rsid w:val="003F6669"/>
    <w:rsid w:val="003F6EFD"/>
    <w:rsid w:val="003F709B"/>
    <w:rsid w:val="003F7686"/>
    <w:rsid w:val="004019EE"/>
    <w:rsid w:val="00401DDD"/>
    <w:rsid w:val="00403196"/>
    <w:rsid w:val="00403BCE"/>
    <w:rsid w:val="00403C6D"/>
    <w:rsid w:val="0040489E"/>
    <w:rsid w:val="00404B78"/>
    <w:rsid w:val="0040558C"/>
    <w:rsid w:val="00405D29"/>
    <w:rsid w:val="00406714"/>
    <w:rsid w:val="004079CF"/>
    <w:rsid w:val="004100F7"/>
    <w:rsid w:val="00410883"/>
    <w:rsid w:val="00411556"/>
    <w:rsid w:val="00411CA6"/>
    <w:rsid w:val="004121BD"/>
    <w:rsid w:val="00412D7B"/>
    <w:rsid w:val="00412F40"/>
    <w:rsid w:val="004161AB"/>
    <w:rsid w:val="00416D07"/>
    <w:rsid w:val="00416E25"/>
    <w:rsid w:val="0042029C"/>
    <w:rsid w:val="00420B05"/>
    <w:rsid w:val="004211CB"/>
    <w:rsid w:val="00421E79"/>
    <w:rsid w:val="00422A0A"/>
    <w:rsid w:val="00423922"/>
    <w:rsid w:val="00423DFF"/>
    <w:rsid w:val="004247B4"/>
    <w:rsid w:val="00424EDB"/>
    <w:rsid w:val="00424F9A"/>
    <w:rsid w:val="00425EAF"/>
    <w:rsid w:val="00427268"/>
    <w:rsid w:val="0042753C"/>
    <w:rsid w:val="00427EEC"/>
    <w:rsid w:val="004318D0"/>
    <w:rsid w:val="00431F7E"/>
    <w:rsid w:val="00432BD9"/>
    <w:rsid w:val="00432BDB"/>
    <w:rsid w:val="00432D26"/>
    <w:rsid w:val="00433F45"/>
    <w:rsid w:val="00434361"/>
    <w:rsid w:val="00434FAE"/>
    <w:rsid w:val="004356C9"/>
    <w:rsid w:val="00435948"/>
    <w:rsid w:val="00435955"/>
    <w:rsid w:val="00436678"/>
    <w:rsid w:val="00436F8C"/>
    <w:rsid w:val="00437673"/>
    <w:rsid w:val="00440015"/>
    <w:rsid w:val="004412D5"/>
    <w:rsid w:val="004415A8"/>
    <w:rsid w:val="004417EF"/>
    <w:rsid w:val="00442E01"/>
    <w:rsid w:val="00442EAD"/>
    <w:rsid w:val="00443053"/>
    <w:rsid w:val="00444A89"/>
    <w:rsid w:val="0044702F"/>
    <w:rsid w:val="00447788"/>
    <w:rsid w:val="0045041D"/>
    <w:rsid w:val="0045051A"/>
    <w:rsid w:val="00450FA3"/>
    <w:rsid w:val="00451362"/>
    <w:rsid w:val="00452684"/>
    <w:rsid w:val="004531F6"/>
    <w:rsid w:val="00453805"/>
    <w:rsid w:val="00453ACB"/>
    <w:rsid w:val="0045415C"/>
    <w:rsid w:val="004544D6"/>
    <w:rsid w:val="00454654"/>
    <w:rsid w:val="00455056"/>
    <w:rsid w:val="004550DC"/>
    <w:rsid w:val="004556E8"/>
    <w:rsid w:val="0045581B"/>
    <w:rsid w:val="00456A19"/>
    <w:rsid w:val="00457DF6"/>
    <w:rsid w:val="004602A6"/>
    <w:rsid w:val="004602F6"/>
    <w:rsid w:val="00461330"/>
    <w:rsid w:val="00463D0D"/>
    <w:rsid w:val="00463FF9"/>
    <w:rsid w:val="00464AA7"/>
    <w:rsid w:val="00465403"/>
    <w:rsid w:val="004654EB"/>
    <w:rsid w:val="004659E4"/>
    <w:rsid w:val="00465F89"/>
    <w:rsid w:val="00466223"/>
    <w:rsid w:val="00467062"/>
    <w:rsid w:val="004670D9"/>
    <w:rsid w:val="00467ADF"/>
    <w:rsid w:val="00470930"/>
    <w:rsid w:val="00471540"/>
    <w:rsid w:val="00472136"/>
    <w:rsid w:val="004726D1"/>
    <w:rsid w:val="00472EC7"/>
    <w:rsid w:val="00474BE6"/>
    <w:rsid w:val="004751D1"/>
    <w:rsid w:val="00476067"/>
    <w:rsid w:val="0047628A"/>
    <w:rsid w:val="00476CCB"/>
    <w:rsid w:val="00476E85"/>
    <w:rsid w:val="00476EB4"/>
    <w:rsid w:val="004777D7"/>
    <w:rsid w:val="00477A44"/>
    <w:rsid w:val="00480BE8"/>
    <w:rsid w:val="00480CED"/>
    <w:rsid w:val="00481031"/>
    <w:rsid w:val="00481807"/>
    <w:rsid w:val="00482639"/>
    <w:rsid w:val="00482E62"/>
    <w:rsid w:val="00483003"/>
    <w:rsid w:val="00483263"/>
    <w:rsid w:val="0048462E"/>
    <w:rsid w:val="0048582D"/>
    <w:rsid w:val="00486C0B"/>
    <w:rsid w:val="00487335"/>
    <w:rsid w:val="004874EB"/>
    <w:rsid w:val="004875B3"/>
    <w:rsid w:val="00487BDB"/>
    <w:rsid w:val="004906F6"/>
    <w:rsid w:val="00491D78"/>
    <w:rsid w:val="0049261B"/>
    <w:rsid w:val="00492EDD"/>
    <w:rsid w:val="00492FC7"/>
    <w:rsid w:val="00493221"/>
    <w:rsid w:val="00494036"/>
    <w:rsid w:val="00494BAE"/>
    <w:rsid w:val="0049500A"/>
    <w:rsid w:val="0049524A"/>
    <w:rsid w:val="00495778"/>
    <w:rsid w:val="00495831"/>
    <w:rsid w:val="00496239"/>
    <w:rsid w:val="00496365"/>
    <w:rsid w:val="00497763"/>
    <w:rsid w:val="00497EBF"/>
    <w:rsid w:val="004A1968"/>
    <w:rsid w:val="004A2A47"/>
    <w:rsid w:val="004A38A6"/>
    <w:rsid w:val="004A38B9"/>
    <w:rsid w:val="004A57F4"/>
    <w:rsid w:val="004A7062"/>
    <w:rsid w:val="004A71B7"/>
    <w:rsid w:val="004A752B"/>
    <w:rsid w:val="004A770C"/>
    <w:rsid w:val="004A7EAD"/>
    <w:rsid w:val="004B0902"/>
    <w:rsid w:val="004B1473"/>
    <w:rsid w:val="004B182E"/>
    <w:rsid w:val="004B1D7E"/>
    <w:rsid w:val="004B2C6F"/>
    <w:rsid w:val="004B3762"/>
    <w:rsid w:val="004B4571"/>
    <w:rsid w:val="004B499D"/>
    <w:rsid w:val="004B59A4"/>
    <w:rsid w:val="004B5D40"/>
    <w:rsid w:val="004B602F"/>
    <w:rsid w:val="004B6BAB"/>
    <w:rsid w:val="004B7C61"/>
    <w:rsid w:val="004B7E8B"/>
    <w:rsid w:val="004C0518"/>
    <w:rsid w:val="004C4725"/>
    <w:rsid w:val="004C55EE"/>
    <w:rsid w:val="004C5961"/>
    <w:rsid w:val="004C6419"/>
    <w:rsid w:val="004C7E52"/>
    <w:rsid w:val="004D01B8"/>
    <w:rsid w:val="004D16C7"/>
    <w:rsid w:val="004D248E"/>
    <w:rsid w:val="004D33ED"/>
    <w:rsid w:val="004D400E"/>
    <w:rsid w:val="004D55FF"/>
    <w:rsid w:val="004D59D7"/>
    <w:rsid w:val="004D5B67"/>
    <w:rsid w:val="004D6A2E"/>
    <w:rsid w:val="004E01C3"/>
    <w:rsid w:val="004E0BEB"/>
    <w:rsid w:val="004E103F"/>
    <w:rsid w:val="004E1B5F"/>
    <w:rsid w:val="004E22EB"/>
    <w:rsid w:val="004E2535"/>
    <w:rsid w:val="004E25C1"/>
    <w:rsid w:val="004E26CA"/>
    <w:rsid w:val="004E3BA9"/>
    <w:rsid w:val="004E3C2C"/>
    <w:rsid w:val="004E482B"/>
    <w:rsid w:val="004E5135"/>
    <w:rsid w:val="004E5C0A"/>
    <w:rsid w:val="004E5DA1"/>
    <w:rsid w:val="004F0674"/>
    <w:rsid w:val="004F08CB"/>
    <w:rsid w:val="004F0C1B"/>
    <w:rsid w:val="004F21AB"/>
    <w:rsid w:val="004F2FF1"/>
    <w:rsid w:val="004F3444"/>
    <w:rsid w:val="004F4D29"/>
    <w:rsid w:val="004F66BF"/>
    <w:rsid w:val="004F6DD9"/>
    <w:rsid w:val="004F7A4E"/>
    <w:rsid w:val="0050006F"/>
    <w:rsid w:val="00500599"/>
    <w:rsid w:val="00500E77"/>
    <w:rsid w:val="00501316"/>
    <w:rsid w:val="00501C7D"/>
    <w:rsid w:val="00501E3B"/>
    <w:rsid w:val="005026E3"/>
    <w:rsid w:val="005029AE"/>
    <w:rsid w:val="00502E16"/>
    <w:rsid w:val="005034BA"/>
    <w:rsid w:val="00504AEB"/>
    <w:rsid w:val="00505039"/>
    <w:rsid w:val="005075A4"/>
    <w:rsid w:val="00507B93"/>
    <w:rsid w:val="00510729"/>
    <w:rsid w:val="00510C38"/>
    <w:rsid w:val="0051182B"/>
    <w:rsid w:val="005124EA"/>
    <w:rsid w:val="00514015"/>
    <w:rsid w:val="00514FD8"/>
    <w:rsid w:val="00515548"/>
    <w:rsid w:val="005155E7"/>
    <w:rsid w:val="00515666"/>
    <w:rsid w:val="00515E96"/>
    <w:rsid w:val="00516295"/>
    <w:rsid w:val="00516DDE"/>
    <w:rsid w:val="005174C0"/>
    <w:rsid w:val="005203DA"/>
    <w:rsid w:val="00520ABE"/>
    <w:rsid w:val="0052120A"/>
    <w:rsid w:val="00521651"/>
    <w:rsid w:val="005229FF"/>
    <w:rsid w:val="00522E13"/>
    <w:rsid w:val="00522FF4"/>
    <w:rsid w:val="00523741"/>
    <w:rsid w:val="005251BD"/>
    <w:rsid w:val="00525BA4"/>
    <w:rsid w:val="00526639"/>
    <w:rsid w:val="00526F81"/>
    <w:rsid w:val="00527374"/>
    <w:rsid w:val="00527631"/>
    <w:rsid w:val="00530B96"/>
    <w:rsid w:val="00531C63"/>
    <w:rsid w:val="00531F73"/>
    <w:rsid w:val="00534312"/>
    <w:rsid w:val="0053446F"/>
    <w:rsid w:val="005359B2"/>
    <w:rsid w:val="00536713"/>
    <w:rsid w:val="00537A4E"/>
    <w:rsid w:val="005410E0"/>
    <w:rsid w:val="0054203E"/>
    <w:rsid w:val="00542F30"/>
    <w:rsid w:val="005439D0"/>
    <w:rsid w:val="00544369"/>
    <w:rsid w:val="005456C9"/>
    <w:rsid w:val="00546895"/>
    <w:rsid w:val="00546E2D"/>
    <w:rsid w:val="005472CA"/>
    <w:rsid w:val="0055028F"/>
    <w:rsid w:val="00552734"/>
    <w:rsid w:val="00552E29"/>
    <w:rsid w:val="00553F6F"/>
    <w:rsid w:val="00554509"/>
    <w:rsid w:val="00557012"/>
    <w:rsid w:val="00557EE5"/>
    <w:rsid w:val="00560075"/>
    <w:rsid w:val="00560F25"/>
    <w:rsid w:val="0056120C"/>
    <w:rsid w:val="00562780"/>
    <w:rsid w:val="005636BA"/>
    <w:rsid w:val="005645D7"/>
    <w:rsid w:val="00564AD7"/>
    <w:rsid w:val="0057141E"/>
    <w:rsid w:val="0057204C"/>
    <w:rsid w:val="005732F5"/>
    <w:rsid w:val="00574442"/>
    <w:rsid w:val="00574561"/>
    <w:rsid w:val="00574B10"/>
    <w:rsid w:val="005760D4"/>
    <w:rsid w:val="005768E5"/>
    <w:rsid w:val="0057737A"/>
    <w:rsid w:val="00577474"/>
    <w:rsid w:val="00577814"/>
    <w:rsid w:val="00577B57"/>
    <w:rsid w:val="005802A2"/>
    <w:rsid w:val="00582CDF"/>
    <w:rsid w:val="00584149"/>
    <w:rsid w:val="00586005"/>
    <w:rsid w:val="00586026"/>
    <w:rsid w:val="00586126"/>
    <w:rsid w:val="00586DD6"/>
    <w:rsid w:val="00587AF7"/>
    <w:rsid w:val="00591027"/>
    <w:rsid w:val="00591462"/>
    <w:rsid w:val="00591907"/>
    <w:rsid w:val="00591E28"/>
    <w:rsid w:val="005924E8"/>
    <w:rsid w:val="00593753"/>
    <w:rsid w:val="005939C4"/>
    <w:rsid w:val="00593E30"/>
    <w:rsid w:val="0059504F"/>
    <w:rsid w:val="00595944"/>
    <w:rsid w:val="00595AE3"/>
    <w:rsid w:val="005972CD"/>
    <w:rsid w:val="005978D9"/>
    <w:rsid w:val="005A1264"/>
    <w:rsid w:val="005A1844"/>
    <w:rsid w:val="005A26C2"/>
    <w:rsid w:val="005A2B39"/>
    <w:rsid w:val="005A3839"/>
    <w:rsid w:val="005A42BF"/>
    <w:rsid w:val="005A4BEF"/>
    <w:rsid w:val="005A52B8"/>
    <w:rsid w:val="005A5F97"/>
    <w:rsid w:val="005A7331"/>
    <w:rsid w:val="005B01CA"/>
    <w:rsid w:val="005B0421"/>
    <w:rsid w:val="005B0E09"/>
    <w:rsid w:val="005B1CEB"/>
    <w:rsid w:val="005B1E37"/>
    <w:rsid w:val="005B221A"/>
    <w:rsid w:val="005B2E4D"/>
    <w:rsid w:val="005B374B"/>
    <w:rsid w:val="005B39B3"/>
    <w:rsid w:val="005B3E36"/>
    <w:rsid w:val="005B4410"/>
    <w:rsid w:val="005B5106"/>
    <w:rsid w:val="005B5727"/>
    <w:rsid w:val="005B777C"/>
    <w:rsid w:val="005C1D75"/>
    <w:rsid w:val="005C1E7B"/>
    <w:rsid w:val="005C1FC2"/>
    <w:rsid w:val="005C2CC5"/>
    <w:rsid w:val="005C3A50"/>
    <w:rsid w:val="005C4065"/>
    <w:rsid w:val="005C5B67"/>
    <w:rsid w:val="005C68E1"/>
    <w:rsid w:val="005D160F"/>
    <w:rsid w:val="005D21DC"/>
    <w:rsid w:val="005D276C"/>
    <w:rsid w:val="005D3FD0"/>
    <w:rsid w:val="005D507A"/>
    <w:rsid w:val="005D6090"/>
    <w:rsid w:val="005D6151"/>
    <w:rsid w:val="005D7573"/>
    <w:rsid w:val="005D7896"/>
    <w:rsid w:val="005D7E52"/>
    <w:rsid w:val="005E00F9"/>
    <w:rsid w:val="005E149C"/>
    <w:rsid w:val="005E186F"/>
    <w:rsid w:val="005E240C"/>
    <w:rsid w:val="005E24BA"/>
    <w:rsid w:val="005E2DC4"/>
    <w:rsid w:val="005E30CB"/>
    <w:rsid w:val="005E31D4"/>
    <w:rsid w:val="005E32C6"/>
    <w:rsid w:val="005E395D"/>
    <w:rsid w:val="005E433A"/>
    <w:rsid w:val="005E5C11"/>
    <w:rsid w:val="005E7929"/>
    <w:rsid w:val="005F09F4"/>
    <w:rsid w:val="005F1FC8"/>
    <w:rsid w:val="005F2F1A"/>
    <w:rsid w:val="005F58B1"/>
    <w:rsid w:val="005F69DE"/>
    <w:rsid w:val="005F6A81"/>
    <w:rsid w:val="005F6BD9"/>
    <w:rsid w:val="005F7B1D"/>
    <w:rsid w:val="0060054F"/>
    <w:rsid w:val="006012EC"/>
    <w:rsid w:val="00601998"/>
    <w:rsid w:val="00601EE2"/>
    <w:rsid w:val="006027AB"/>
    <w:rsid w:val="00602C26"/>
    <w:rsid w:val="00603C91"/>
    <w:rsid w:val="00605BC1"/>
    <w:rsid w:val="00610895"/>
    <w:rsid w:val="006125DC"/>
    <w:rsid w:val="006135BF"/>
    <w:rsid w:val="0061382B"/>
    <w:rsid w:val="00614617"/>
    <w:rsid w:val="00614776"/>
    <w:rsid w:val="006149DF"/>
    <w:rsid w:val="0061591C"/>
    <w:rsid w:val="0061729E"/>
    <w:rsid w:val="00617936"/>
    <w:rsid w:val="00620F32"/>
    <w:rsid w:val="0062141B"/>
    <w:rsid w:val="006219B1"/>
    <w:rsid w:val="00622D93"/>
    <w:rsid w:val="00623014"/>
    <w:rsid w:val="00623C16"/>
    <w:rsid w:val="006243C2"/>
    <w:rsid w:val="00624F73"/>
    <w:rsid w:val="00625003"/>
    <w:rsid w:val="00626972"/>
    <w:rsid w:val="006269B5"/>
    <w:rsid w:val="00626C14"/>
    <w:rsid w:val="00626DEB"/>
    <w:rsid w:val="00627295"/>
    <w:rsid w:val="00630EAF"/>
    <w:rsid w:val="00630F5C"/>
    <w:rsid w:val="0063143B"/>
    <w:rsid w:val="00631EEF"/>
    <w:rsid w:val="00632B1B"/>
    <w:rsid w:val="00632CEC"/>
    <w:rsid w:val="00632D9B"/>
    <w:rsid w:val="00632E89"/>
    <w:rsid w:val="00633A2E"/>
    <w:rsid w:val="00635A01"/>
    <w:rsid w:val="00635BD8"/>
    <w:rsid w:val="00635D90"/>
    <w:rsid w:val="006360F6"/>
    <w:rsid w:val="006362E8"/>
    <w:rsid w:val="0063631D"/>
    <w:rsid w:val="00640534"/>
    <w:rsid w:val="00641E7A"/>
    <w:rsid w:val="006437F5"/>
    <w:rsid w:val="006438CA"/>
    <w:rsid w:val="00643F29"/>
    <w:rsid w:val="006441AD"/>
    <w:rsid w:val="00644F32"/>
    <w:rsid w:val="006456DE"/>
    <w:rsid w:val="00645AFC"/>
    <w:rsid w:val="00645B51"/>
    <w:rsid w:val="00646C5A"/>
    <w:rsid w:val="00650B5F"/>
    <w:rsid w:val="00650C0C"/>
    <w:rsid w:val="006513C4"/>
    <w:rsid w:val="00651A8A"/>
    <w:rsid w:val="00651E9B"/>
    <w:rsid w:val="00653415"/>
    <w:rsid w:val="00653431"/>
    <w:rsid w:val="006540AD"/>
    <w:rsid w:val="00654B34"/>
    <w:rsid w:val="00655451"/>
    <w:rsid w:val="00655B59"/>
    <w:rsid w:val="00655C2A"/>
    <w:rsid w:val="0065696D"/>
    <w:rsid w:val="00660192"/>
    <w:rsid w:val="00661017"/>
    <w:rsid w:val="006619F0"/>
    <w:rsid w:val="00661F2D"/>
    <w:rsid w:val="006622C5"/>
    <w:rsid w:val="0066293D"/>
    <w:rsid w:val="0066322B"/>
    <w:rsid w:val="006632F4"/>
    <w:rsid w:val="00663B59"/>
    <w:rsid w:val="00664746"/>
    <w:rsid w:val="00664C77"/>
    <w:rsid w:val="00665442"/>
    <w:rsid w:val="0066642C"/>
    <w:rsid w:val="006669E5"/>
    <w:rsid w:val="006672E3"/>
    <w:rsid w:val="00667357"/>
    <w:rsid w:val="00667F8C"/>
    <w:rsid w:val="00670024"/>
    <w:rsid w:val="0067009E"/>
    <w:rsid w:val="006700E0"/>
    <w:rsid w:val="00670197"/>
    <w:rsid w:val="006713B5"/>
    <w:rsid w:val="00671424"/>
    <w:rsid w:val="0067185D"/>
    <w:rsid w:val="00672456"/>
    <w:rsid w:val="00674366"/>
    <w:rsid w:val="00675028"/>
    <w:rsid w:val="00675C2C"/>
    <w:rsid w:val="00676E78"/>
    <w:rsid w:val="00680655"/>
    <w:rsid w:val="00680D7C"/>
    <w:rsid w:val="00681BE9"/>
    <w:rsid w:val="00681D3A"/>
    <w:rsid w:val="00682295"/>
    <w:rsid w:val="0068248F"/>
    <w:rsid w:val="00682ACD"/>
    <w:rsid w:val="00682C5F"/>
    <w:rsid w:val="0068481C"/>
    <w:rsid w:val="00684FE9"/>
    <w:rsid w:val="00685C7F"/>
    <w:rsid w:val="0068658A"/>
    <w:rsid w:val="006902B9"/>
    <w:rsid w:val="006909B7"/>
    <w:rsid w:val="00690B01"/>
    <w:rsid w:val="00691084"/>
    <w:rsid w:val="00691550"/>
    <w:rsid w:val="00691D66"/>
    <w:rsid w:val="0069269D"/>
    <w:rsid w:val="0069270E"/>
    <w:rsid w:val="00695086"/>
    <w:rsid w:val="0069570A"/>
    <w:rsid w:val="00695DED"/>
    <w:rsid w:val="00696BC5"/>
    <w:rsid w:val="00696EBD"/>
    <w:rsid w:val="006970E8"/>
    <w:rsid w:val="006A0247"/>
    <w:rsid w:val="006A142F"/>
    <w:rsid w:val="006A19D2"/>
    <w:rsid w:val="006A2A4F"/>
    <w:rsid w:val="006A2BE9"/>
    <w:rsid w:val="006A2C2C"/>
    <w:rsid w:val="006A371A"/>
    <w:rsid w:val="006A4621"/>
    <w:rsid w:val="006A4F60"/>
    <w:rsid w:val="006A5372"/>
    <w:rsid w:val="006A6363"/>
    <w:rsid w:val="006A6AE7"/>
    <w:rsid w:val="006A7617"/>
    <w:rsid w:val="006B0D4E"/>
    <w:rsid w:val="006B0D81"/>
    <w:rsid w:val="006B14B7"/>
    <w:rsid w:val="006B1BB0"/>
    <w:rsid w:val="006B1C51"/>
    <w:rsid w:val="006B1E1E"/>
    <w:rsid w:val="006B2D15"/>
    <w:rsid w:val="006B383B"/>
    <w:rsid w:val="006B3B46"/>
    <w:rsid w:val="006B5C48"/>
    <w:rsid w:val="006B5D16"/>
    <w:rsid w:val="006B6F07"/>
    <w:rsid w:val="006B7019"/>
    <w:rsid w:val="006C0071"/>
    <w:rsid w:val="006C081A"/>
    <w:rsid w:val="006C0980"/>
    <w:rsid w:val="006C0B60"/>
    <w:rsid w:val="006C35AC"/>
    <w:rsid w:val="006C393A"/>
    <w:rsid w:val="006C5C6A"/>
    <w:rsid w:val="006C6CDC"/>
    <w:rsid w:val="006C6E86"/>
    <w:rsid w:val="006C6E96"/>
    <w:rsid w:val="006C7071"/>
    <w:rsid w:val="006C7109"/>
    <w:rsid w:val="006C72D8"/>
    <w:rsid w:val="006C791E"/>
    <w:rsid w:val="006C7C40"/>
    <w:rsid w:val="006C7DB5"/>
    <w:rsid w:val="006D02EC"/>
    <w:rsid w:val="006D13D0"/>
    <w:rsid w:val="006D16F0"/>
    <w:rsid w:val="006D1A9A"/>
    <w:rsid w:val="006D1B91"/>
    <w:rsid w:val="006D2555"/>
    <w:rsid w:val="006D33C7"/>
    <w:rsid w:val="006D3B7D"/>
    <w:rsid w:val="006D3EF7"/>
    <w:rsid w:val="006D450D"/>
    <w:rsid w:val="006D51FA"/>
    <w:rsid w:val="006D56F0"/>
    <w:rsid w:val="006D57C4"/>
    <w:rsid w:val="006E1DB9"/>
    <w:rsid w:val="006E2402"/>
    <w:rsid w:val="006E466D"/>
    <w:rsid w:val="006E4EDA"/>
    <w:rsid w:val="006E694F"/>
    <w:rsid w:val="006E69E1"/>
    <w:rsid w:val="006F0001"/>
    <w:rsid w:val="006F0BD0"/>
    <w:rsid w:val="006F14C1"/>
    <w:rsid w:val="006F3B54"/>
    <w:rsid w:val="006F3D99"/>
    <w:rsid w:val="006F3F13"/>
    <w:rsid w:val="006F407F"/>
    <w:rsid w:val="006F47E2"/>
    <w:rsid w:val="006F4A44"/>
    <w:rsid w:val="006F5376"/>
    <w:rsid w:val="007009D0"/>
    <w:rsid w:val="0070141B"/>
    <w:rsid w:val="00701956"/>
    <w:rsid w:val="007020CC"/>
    <w:rsid w:val="00703027"/>
    <w:rsid w:val="0070373A"/>
    <w:rsid w:val="00703CCC"/>
    <w:rsid w:val="00704129"/>
    <w:rsid w:val="007049E8"/>
    <w:rsid w:val="00706A4D"/>
    <w:rsid w:val="00706B72"/>
    <w:rsid w:val="00706DF2"/>
    <w:rsid w:val="00707D8E"/>
    <w:rsid w:val="007102D1"/>
    <w:rsid w:val="00710AA3"/>
    <w:rsid w:val="00710C06"/>
    <w:rsid w:val="00712989"/>
    <w:rsid w:val="00712D99"/>
    <w:rsid w:val="0071444E"/>
    <w:rsid w:val="007146E9"/>
    <w:rsid w:val="007149C6"/>
    <w:rsid w:val="007149D1"/>
    <w:rsid w:val="00714E5A"/>
    <w:rsid w:val="00714EC5"/>
    <w:rsid w:val="00714F6B"/>
    <w:rsid w:val="00717772"/>
    <w:rsid w:val="00720009"/>
    <w:rsid w:val="00720128"/>
    <w:rsid w:val="0072021E"/>
    <w:rsid w:val="00720387"/>
    <w:rsid w:val="0072121D"/>
    <w:rsid w:val="007221C8"/>
    <w:rsid w:val="00722B3F"/>
    <w:rsid w:val="00722C1E"/>
    <w:rsid w:val="00722DFB"/>
    <w:rsid w:val="0072351F"/>
    <w:rsid w:val="00723D41"/>
    <w:rsid w:val="0072525E"/>
    <w:rsid w:val="00725422"/>
    <w:rsid w:val="00726127"/>
    <w:rsid w:val="0072640A"/>
    <w:rsid w:val="0072755E"/>
    <w:rsid w:val="00730F3E"/>
    <w:rsid w:val="007333E8"/>
    <w:rsid w:val="00733566"/>
    <w:rsid w:val="00734F02"/>
    <w:rsid w:val="007353CB"/>
    <w:rsid w:val="007364E5"/>
    <w:rsid w:val="00736EF4"/>
    <w:rsid w:val="00737D13"/>
    <w:rsid w:val="00740D41"/>
    <w:rsid w:val="00741F28"/>
    <w:rsid w:val="007423EC"/>
    <w:rsid w:val="00742710"/>
    <w:rsid w:val="0074386F"/>
    <w:rsid w:val="00743B0E"/>
    <w:rsid w:val="00743C26"/>
    <w:rsid w:val="00743CD0"/>
    <w:rsid w:val="00744845"/>
    <w:rsid w:val="0074486B"/>
    <w:rsid w:val="00745779"/>
    <w:rsid w:val="00746032"/>
    <w:rsid w:val="00750096"/>
    <w:rsid w:val="00750895"/>
    <w:rsid w:val="007513E8"/>
    <w:rsid w:val="00751838"/>
    <w:rsid w:val="0075256B"/>
    <w:rsid w:val="00752CF0"/>
    <w:rsid w:val="00753689"/>
    <w:rsid w:val="007538BD"/>
    <w:rsid w:val="00754CF3"/>
    <w:rsid w:val="0075598B"/>
    <w:rsid w:val="00755B05"/>
    <w:rsid w:val="007562DF"/>
    <w:rsid w:val="00760B76"/>
    <w:rsid w:val="00760BF2"/>
    <w:rsid w:val="00761323"/>
    <w:rsid w:val="00761755"/>
    <w:rsid w:val="00761832"/>
    <w:rsid w:val="0076220A"/>
    <w:rsid w:val="00764176"/>
    <w:rsid w:val="00765163"/>
    <w:rsid w:val="00765D2D"/>
    <w:rsid w:val="00766C21"/>
    <w:rsid w:val="00767302"/>
    <w:rsid w:val="007677A1"/>
    <w:rsid w:val="0076791E"/>
    <w:rsid w:val="00770E96"/>
    <w:rsid w:val="00771CC5"/>
    <w:rsid w:val="007726DB"/>
    <w:rsid w:val="00772AA6"/>
    <w:rsid w:val="00772C73"/>
    <w:rsid w:val="007731A8"/>
    <w:rsid w:val="007733AB"/>
    <w:rsid w:val="00773663"/>
    <w:rsid w:val="007747E2"/>
    <w:rsid w:val="00774B02"/>
    <w:rsid w:val="00774C37"/>
    <w:rsid w:val="00775E96"/>
    <w:rsid w:val="00776792"/>
    <w:rsid w:val="00776984"/>
    <w:rsid w:val="0078088B"/>
    <w:rsid w:val="00780A54"/>
    <w:rsid w:val="00781925"/>
    <w:rsid w:val="00782098"/>
    <w:rsid w:val="007822CB"/>
    <w:rsid w:val="007834C4"/>
    <w:rsid w:val="00786035"/>
    <w:rsid w:val="00786D2C"/>
    <w:rsid w:val="0078711B"/>
    <w:rsid w:val="00787727"/>
    <w:rsid w:val="00791F9C"/>
    <w:rsid w:val="00792BDD"/>
    <w:rsid w:val="00794248"/>
    <w:rsid w:val="0079435C"/>
    <w:rsid w:val="0079666E"/>
    <w:rsid w:val="00796ABE"/>
    <w:rsid w:val="007A06AB"/>
    <w:rsid w:val="007A0B38"/>
    <w:rsid w:val="007A0F0D"/>
    <w:rsid w:val="007A1493"/>
    <w:rsid w:val="007A2313"/>
    <w:rsid w:val="007A36E2"/>
    <w:rsid w:val="007A37DF"/>
    <w:rsid w:val="007A450E"/>
    <w:rsid w:val="007A4BF0"/>
    <w:rsid w:val="007A5877"/>
    <w:rsid w:val="007A705F"/>
    <w:rsid w:val="007A72AB"/>
    <w:rsid w:val="007B020D"/>
    <w:rsid w:val="007B033D"/>
    <w:rsid w:val="007B0C4D"/>
    <w:rsid w:val="007B2848"/>
    <w:rsid w:val="007B4350"/>
    <w:rsid w:val="007B48CD"/>
    <w:rsid w:val="007B4A62"/>
    <w:rsid w:val="007B4FC5"/>
    <w:rsid w:val="007B59B1"/>
    <w:rsid w:val="007B5C5B"/>
    <w:rsid w:val="007B6E79"/>
    <w:rsid w:val="007C087C"/>
    <w:rsid w:val="007C249F"/>
    <w:rsid w:val="007C2D4C"/>
    <w:rsid w:val="007C3407"/>
    <w:rsid w:val="007C3C3B"/>
    <w:rsid w:val="007C5EB2"/>
    <w:rsid w:val="007C6BF5"/>
    <w:rsid w:val="007C7AE2"/>
    <w:rsid w:val="007D055F"/>
    <w:rsid w:val="007D1238"/>
    <w:rsid w:val="007D17A8"/>
    <w:rsid w:val="007D17AB"/>
    <w:rsid w:val="007D1A1E"/>
    <w:rsid w:val="007D3299"/>
    <w:rsid w:val="007D4300"/>
    <w:rsid w:val="007D4335"/>
    <w:rsid w:val="007D457B"/>
    <w:rsid w:val="007D4A45"/>
    <w:rsid w:val="007D4C2D"/>
    <w:rsid w:val="007D4E8B"/>
    <w:rsid w:val="007D66CC"/>
    <w:rsid w:val="007D6852"/>
    <w:rsid w:val="007E0A29"/>
    <w:rsid w:val="007E1354"/>
    <w:rsid w:val="007E1480"/>
    <w:rsid w:val="007E1D10"/>
    <w:rsid w:val="007E31D7"/>
    <w:rsid w:val="007E36D1"/>
    <w:rsid w:val="007E5688"/>
    <w:rsid w:val="007E5A9B"/>
    <w:rsid w:val="007E5B0D"/>
    <w:rsid w:val="007E7590"/>
    <w:rsid w:val="007E7DCF"/>
    <w:rsid w:val="007F08EB"/>
    <w:rsid w:val="007F10CD"/>
    <w:rsid w:val="007F13B1"/>
    <w:rsid w:val="007F226A"/>
    <w:rsid w:val="007F3C27"/>
    <w:rsid w:val="007F4760"/>
    <w:rsid w:val="007F491F"/>
    <w:rsid w:val="007F499B"/>
    <w:rsid w:val="007F4ADC"/>
    <w:rsid w:val="007F4B4F"/>
    <w:rsid w:val="007F4EB3"/>
    <w:rsid w:val="007F4FD9"/>
    <w:rsid w:val="007F5198"/>
    <w:rsid w:val="007F5C58"/>
    <w:rsid w:val="007F6E20"/>
    <w:rsid w:val="007F7CAE"/>
    <w:rsid w:val="0080031E"/>
    <w:rsid w:val="00800F4B"/>
    <w:rsid w:val="00801070"/>
    <w:rsid w:val="00801537"/>
    <w:rsid w:val="00801D97"/>
    <w:rsid w:val="00802502"/>
    <w:rsid w:val="00802549"/>
    <w:rsid w:val="00806831"/>
    <w:rsid w:val="00806877"/>
    <w:rsid w:val="00806980"/>
    <w:rsid w:val="0080723C"/>
    <w:rsid w:val="00810064"/>
    <w:rsid w:val="00810A9E"/>
    <w:rsid w:val="00812931"/>
    <w:rsid w:val="00814505"/>
    <w:rsid w:val="008146B0"/>
    <w:rsid w:val="00816269"/>
    <w:rsid w:val="00817516"/>
    <w:rsid w:val="00817C51"/>
    <w:rsid w:val="008214D6"/>
    <w:rsid w:val="008221E2"/>
    <w:rsid w:val="008225A8"/>
    <w:rsid w:val="00823DFC"/>
    <w:rsid w:val="00824CD9"/>
    <w:rsid w:val="008262A5"/>
    <w:rsid w:val="0082638B"/>
    <w:rsid w:val="0082641F"/>
    <w:rsid w:val="008267F6"/>
    <w:rsid w:val="00826A23"/>
    <w:rsid w:val="00826E61"/>
    <w:rsid w:val="008275F0"/>
    <w:rsid w:val="008309DC"/>
    <w:rsid w:val="0083156E"/>
    <w:rsid w:val="00831628"/>
    <w:rsid w:val="0083350D"/>
    <w:rsid w:val="00833BA2"/>
    <w:rsid w:val="00834299"/>
    <w:rsid w:val="00834A80"/>
    <w:rsid w:val="00834BBE"/>
    <w:rsid w:val="0083605C"/>
    <w:rsid w:val="00836103"/>
    <w:rsid w:val="00836207"/>
    <w:rsid w:val="00836ACA"/>
    <w:rsid w:val="00836E08"/>
    <w:rsid w:val="0084107C"/>
    <w:rsid w:val="008411A1"/>
    <w:rsid w:val="0084193B"/>
    <w:rsid w:val="00841A3E"/>
    <w:rsid w:val="0084203A"/>
    <w:rsid w:val="00842AF6"/>
    <w:rsid w:val="00843550"/>
    <w:rsid w:val="00845687"/>
    <w:rsid w:val="00845F56"/>
    <w:rsid w:val="00846912"/>
    <w:rsid w:val="00846D8B"/>
    <w:rsid w:val="00846FA9"/>
    <w:rsid w:val="0084785C"/>
    <w:rsid w:val="0085013F"/>
    <w:rsid w:val="0085051E"/>
    <w:rsid w:val="008508FA"/>
    <w:rsid w:val="0085104A"/>
    <w:rsid w:val="00851AA1"/>
    <w:rsid w:val="00851FE1"/>
    <w:rsid w:val="00852326"/>
    <w:rsid w:val="0085348E"/>
    <w:rsid w:val="00854C70"/>
    <w:rsid w:val="00855C07"/>
    <w:rsid w:val="00860E78"/>
    <w:rsid w:val="0086113D"/>
    <w:rsid w:val="00861290"/>
    <w:rsid w:val="008636EA"/>
    <w:rsid w:val="00864AE5"/>
    <w:rsid w:val="0086510C"/>
    <w:rsid w:val="008653FE"/>
    <w:rsid w:val="00865411"/>
    <w:rsid w:val="00866AFD"/>
    <w:rsid w:val="00867E98"/>
    <w:rsid w:val="00867EF5"/>
    <w:rsid w:val="00870060"/>
    <w:rsid w:val="008708ED"/>
    <w:rsid w:val="00870C49"/>
    <w:rsid w:val="00871872"/>
    <w:rsid w:val="008726F9"/>
    <w:rsid w:val="00872D89"/>
    <w:rsid w:val="00872EDD"/>
    <w:rsid w:val="008737AB"/>
    <w:rsid w:val="00873880"/>
    <w:rsid w:val="008742CC"/>
    <w:rsid w:val="008748A2"/>
    <w:rsid w:val="00874BC9"/>
    <w:rsid w:val="00875646"/>
    <w:rsid w:val="00876B8F"/>
    <w:rsid w:val="008771FE"/>
    <w:rsid w:val="00877FD8"/>
    <w:rsid w:val="008802AD"/>
    <w:rsid w:val="00880957"/>
    <w:rsid w:val="00880F45"/>
    <w:rsid w:val="00880F7F"/>
    <w:rsid w:val="00881238"/>
    <w:rsid w:val="00881B41"/>
    <w:rsid w:val="0088284A"/>
    <w:rsid w:val="00882C8D"/>
    <w:rsid w:val="00883549"/>
    <w:rsid w:val="008839AE"/>
    <w:rsid w:val="00884364"/>
    <w:rsid w:val="008845BE"/>
    <w:rsid w:val="00884DD6"/>
    <w:rsid w:val="00885477"/>
    <w:rsid w:val="00885F5D"/>
    <w:rsid w:val="00886CEC"/>
    <w:rsid w:val="00886FCE"/>
    <w:rsid w:val="00887351"/>
    <w:rsid w:val="00887C35"/>
    <w:rsid w:val="008901AB"/>
    <w:rsid w:val="00890CFC"/>
    <w:rsid w:val="0089123B"/>
    <w:rsid w:val="00891C3F"/>
    <w:rsid w:val="00892B8A"/>
    <w:rsid w:val="008935E3"/>
    <w:rsid w:val="0089381B"/>
    <w:rsid w:val="008938AD"/>
    <w:rsid w:val="008939DF"/>
    <w:rsid w:val="00894B4F"/>
    <w:rsid w:val="00896639"/>
    <w:rsid w:val="0089771F"/>
    <w:rsid w:val="008979B5"/>
    <w:rsid w:val="00897C61"/>
    <w:rsid w:val="008A0AEE"/>
    <w:rsid w:val="008A0EFA"/>
    <w:rsid w:val="008A1289"/>
    <w:rsid w:val="008A15A4"/>
    <w:rsid w:val="008A1C60"/>
    <w:rsid w:val="008A27C1"/>
    <w:rsid w:val="008A27E6"/>
    <w:rsid w:val="008A34FC"/>
    <w:rsid w:val="008A3D93"/>
    <w:rsid w:val="008A541B"/>
    <w:rsid w:val="008A6C84"/>
    <w:rsid w:val="008A7CAD"/>
    <w:rsid w:val="008B0052"/>
    <w:rsid w:val="008B1420"/>
    <w:rsid w:val="008B22AF"/>
    <w:rsid w:val="008B30F4"/>
    <w:rsid w:val="008B37B9"/>
    <w:rsid w:val="008B3E33"/>
    <w:rsid w:val="008B3F35"/>
    <w:rsid w:val="008B4215"/>
    <w:rsid w:val="008B6DFE"/>
    <w:rsid w:val="008B72D9"/>
    <w:rsid w:val="008B7A44"/>
    <w:rsid w:val="008C25E4"/>
    <w:rsid w:val="008C2D92"/>
    <w:rsid w:val="008C389E"/>
    <w:rsid w:val="008C6018"/>
    <w:rsid w:val="008C62B7"/>
    <w:rsid w:val="008C7394"/>
    <w:rsid w:val="008D00D4"/>
    <w:rsid w:val="008D0F19"/>
    <w:rsid w:val="008D3A6E"/>
    <w:rsid w:val="008D4789"/>
    <w:rsid w:val="008D49E3"/>
    <w:rsid w:val="008D6E29"/>
    <w:rsid w:val="008D6F00"/>
    <w:rsid w:val="008E03E4"/>
    <w:rsid w:val="008E06A8"/>
    <w:rsid w:val="008E14F1"/>
    <w:rsid w:val="008E173F"/>
    <w:rsid w:val="008E1AD2"/>
    <w:rsid w:val="008E1CAB"/>
    <w:rsid w:val="008E2EBE"/>
    <w:rsid w:val="008E3AE8"/>
    <w:rsid w:val="008E3EB5"/>
    <w:rsid w:val="008E4689"/>
    <w:rsid w:val="008E50AC"/>
    <w:rsid w:val="008E53D5"/>
    <w:rsid w:val="008E5699"/>
    <w:rsid w:val="008F06EF"/>
    <w:rsid w:val="008F153C"/>
    <w:rsid w:val="008F1677"/>
    <w:rsid w:val="008F1C92"/>
    <w:rsid w:val="008F1DDA"/>
    <w:rsid w:val="008F2BF6"/>
    <w:rsid w:val="008F35D3"/>
    <w:rsid w:val="008F4174"/>
    <w:rsid w:val="008F4CF9"/>
    <w:rsid w:val="008F72D4"/>
    <w:rsid w:val="008F79EA"/>
    <w:rsid w:val="00900C52"/>
    <w:rsid w:val="009015B5"/>
    <w:rsid w:val="00901CB0"/>
    <w:rsid w:val="00901D4B"/>
    <w:rsid w:val="009022E2"/>
    <w:rsid w:val="00902A4C"/>
    <w:rsid w:val="0090386F"/>
    <w:rsid w:val="00905F7D"/>
    <w:rsid w:val="0090660D"/>
    <w:rsid w:val="009067C5"/>
    <w:rsid w:val="00906846"/>
    <w:rsid w:val="00907605"/>
    <w:rsid w:val="009078AD"/>
    <w:rsid w:val="00910AC9"/>
    <w:rsid w:val="009126B8"/>
    <w:rsid w:val="00913293"/>
    <w:rsid w:val="00914DB5"/>
    <w:rsid w:val="00914F6C"/>
    <w:rsid w:val="009157C0"/>
    <w:rsid w:val="00916C1C"/>
    <w:rsid w:val="00917C75"/>
    <w:rsid w:val="00920331"/>
    <w:rsid w:val="0092138F"/>
    <w:rsid w:val="00922453"/>
    <w:rsid w:val="00922C7B"/>
    <w:rsid w:val="00924B08"/>
    <w:rsid w:val="00925168"/>
    <w:rsid w:val="00925256"/>
    <w:rsid w:val="00926348"/>
    <w:rsid w:val="0092739A"/>
    <w:rsid w:val="00927CEF"/>
    <w:rsid w:val="009300A8"/>
    <w:rsid w:val="0093062F"/>
    <w:rsid w:val="00931000"/>
    <w:rsid w:val="009319D9"/>
    <w:rsid w:val="00932333"/>
    <w:rsid w:val="00932629"/>
    <w:rsid w:val="00932A1A"/>
    <w:rsid w:val="00932E1D"/>
    <w:rsid w:val="00933194"/>
    <w:rsid w:val="00933227"/>
    <w:rsid w:val="009346F9"/>
    <w:rsid w:val="009349AF"/>
    <w:rsid w:val="00935F0E"/>
    <w:rsid w:val="00940255"/>
    <w:rsid w:val="0094045F"/>
    <w:rsid w:val="009409EA"/>
    <w:rsid w:val="00941C15"/>
    <w:rsid w:val="009424DA"/>
    <w:rsid w:val="00942529"/>
    <w:rsid w:val="00942A49"/>
    <w:rsid w:val="00943C18"/>
    <w:rsid w:val="00944266"/>
    <w:rsid w:val="00944365"/>
    <w:rsid w:val="00944D71"/>
    <w:rsid w:val="009453E3"/>
    <w:rsid w:val="00945BCF"/>
    <w:rsid w:val="00947215"/>
    <w:rsid w:val="00947D92"/>
    <w:rsid w:val="00951096"/>
    <w:rsid w:val="00951D0F"/>
    <w:rsid w:val="00952640"/>
    <w:rsid w:val="00952E10"/>
    <w:rsid w:val="00954894"/>
    <w:rsid w:val="009549AC"/>
    <w:rsid w:val="00954B39"/>
    <w:rsid w:val="00954F9A"/>
    <w:rsid w:val="00955042"/>
    <w:rsid w:val="00955CCF"/>
    <w:rsid w:val="00955E56"/>
    <w:rsid w:val="009565F3"/>
    <w:rsid w:val="00957231"/>
    <w:rsid w:val="0095762A"/>
    <w:rsid w:val="0095770C"/>
    <w:rsid w:val="009578EE"/>
    <w:rsid w:val="00960851"/>
    <w:rsid w:val="009622ED"/>
    <w:rsid w:val="0096246B"/>
    <w:rsid w:val="00963489"/>
    <w:rsid w:val="00964222"/>
    <w:rsid w:val="00965B71"/>
    <w:rsid w:val="00965CED"/>
    <w:rsid w:val="00966A0B"/>
    <w:rsid w:val="00966C89"/>
    <w:rsid w:val="009675C2"/>
    <w:rsid w:val="0096776C"/>
    <w:rsid w:val="00967AC8"/>
    <w:rsid w:val="00967F4E"/>
    <w:rsid w:val="00970206"/>
    <w:rsid w:val="009703F0"/>
    <w:rsid w:val="00970AE7"/>
    <w:rsid w:val="0097117E"/>
    <w:rsid w:val="009719C5"/>
    <w:rsid w:val="00972024"/>
    <w:rsid w:val="009722C1"/>
    <w:rsid w:val="00972705"/>
    <w:rsid w:val="009732C7"/>
    <w:rsid w:val="00974700"/>
    <w:rsid w:val="009753A7"/>
    <w:rsid w:val="00976B4F"/>
    <w:rsid w:val="00976C88"/>
    <w:rsid w:val="00977D64"/>
    <w:rsid w:val="00980096"/>
    <w:rsid w:val="009805BB"/>
    <w:rsid w:val="00980B9F"/>
    <w:rsid w:val="00981691"/>
    <w:rsid w:val="009826F9"/>
    <w:rsid w:val="00982988"/>
    <w:rsid w:val="00984652"/>
    <w:rsid w:val="009865BE"/>
    <w:rsid w:val="00986BCF"/>
    <w:rsid w:val="00987078"/>
    <w:rsid w:val="00991B2F"/>
    <w:rsid w:val="00995FF5"/>
    <w:rsid w:val="00997620"/>
    <w:rsid w:val="00997FE6"/>
    <w:rsid w:val="009A07A9"/>
    <w:rsid w:val="009A1859"/>
    <w:rsid w:val="009A2481"/>
    <w:rsid w:val="009A3278"/>
    <w:rsid w:val="009A6333"/>
    <w:rsid w:val="009A6A82"/>
    <w:rsid w:val="009B08E1"/>
    <w:rsid w:val="009B142C"/>
    <w:rsid w:val="009B3B17"/>
    <w:rsid w:val="009B4537"/>
    <w:rsid w:val="009B4843"/>
    <w:rsid w:val="009B63B4"/>
    <w:rsid w:val="009B6EC5"/>
    <w:rsid w:val="009C0C70"/>
    <w:rsid w:val="009C0F0A"/>
    <w:rsid w:val="009C13D5"/>
    <w:rsid w:val="009C1484"/>
    <w:rsid w:val="009C1606"/>
    <w:rsid w:val="009C1BB6"/>
    <w:rsid w:val="009C1BC2"/>
    <w:rsid w:val="009C1C29"/>
    <w:rsid w:val="009C363B"/>
    <w:rsid w:val="009C3AA2"/>
    <w:rsid w:val="009C3DFA"/>
    <w:rsid w:val="009C46E7"/>
    <w:rsid w:val="009C4BF0"/>
    <w:rsid w:val="009C4E3E"/>
    <w:rsid w:val="009C51A7"/>
    <w:rsid w:val="009C529A"/>
    <w:rsid w:val="009C55C9"/>
    <w:rsid w:val="009C6998"/>
    <w:rsid w:val="009C74A1"/>
    <w:rsid w:val="009D080B"/>
    <w:rsid w:val="009D15F2"/>
    <w:rsid w:val="009D1B98"/>
    <w:rsid w:val="009D1F98"/>
    <w:rsid w:val="009D24EB"/>
    <w:rsid w:val="009D3504"/>
    <w:rsid w:val="009D38BF"/>
    <w:rsid w:val="009D3BC6"/>
    <w:rsid w:val="009D48B5"/>
    <w:rsid w:val="009D5F52"/>
    <w:rsid w:val="009D6831"/>
    <w:rsid w:val="009D6833"/>
    <w:rsid w:val="009D68CA"/>
    <w:rsid w:val="009E07D1"/>
    <w:rsid w:val="009E1F53"/>
    <w:rsid w:val="009E2C98"/>
    <w:rsid w:val="009E5099"/>
    <w:rsid w:val="009E6099"/>
    <w:rsid w:val="009F0D14"/>
    <w:rsid w:val="009F1130"/>
    <w:rsid w:val="009F1358"/>
    <w:rsid w:val="009F307B"/>
    <w:rsid w:val="009F36BD"/>
    <w:rsid w:val="009F44A2"/>
    <w:rsid w:val="009F452A"/>
    <w:rsid w:val="009F65A0"/>
    <w:rsid w:val="009F6693"/>
    <w:rsid w:val="009F72D9"/>
    <w:rsid w:val="009F7EB6"/>
    <w:rsid w:val="00A00BDF"/>
    <w:rsid w:val="00A00E08"/>
    <w:rsid w:val="00A0176C"/>
    <w:rsid w:val="00A01C20"/>
    <w:rsid w:val="00A01E01"/>
    <w:rsid w:val="00A01ECC"/>
    <w:rsid w:val="00A028B6"/>
    <w:rsid w:val="00A03C4A"/>
    <w:rsid w:val="00A03FF1"/>
    <w:rsid w:val="00A041B5"/>
    <w:rsid w:val="00A04AAE"/>
    <w:rsid w:val="00A04ADB"/>
    <w:rsid w:val="00A04ED8"/>
    <w:rsid w:val="00A0549C"/>
    <w:rsid w:val="00A065E0"/>
    <w:rsid w:val="00A0794B"/>
    <w:rsid w:val="00A11C8A"/>
    <w:rsid w:val="00A11CB6"/>
    <w:rsid w:val="00A12106"/>
    <w:rsid w:val="00A130E5"/>
    <w:rsid w:val="00A13D1E"/>
    <w:rsid w:val="00A14B36"/>
    <w:rsid w:val="00A164F7"/>
    <w:rsid w:val="00A16E14"/>
    <w:rsid w:val="00A17477"/>
    <w:rsid w:val="00A20281"/>
    <w:rsid w:val="00A202C2"/>
    <w:rsid w:val="00A2077B"/>
    <w:rsid w:val="00A21768"/>
    <w:rsid w:val="00A21AE7"/>
    <w:rsid w:val="00A224AD"/>
    <w:rsid w:val="00A22C60"/>
    <w:rsid w:val="00A22EBE"/>
    <w:rsid w:val="00A2322B"/>
    <w:rsid w:val="00A23503"/>
    <w:rsid w:val="00A24134"/>
    <w:rsid w:val="00A25B26"/>
    <w:rsid w:val="00A266A4"/>
    <w:rsid w:val="00A26C7B"/>
    <w:rsid w:val="00A27419"/>
    <w:rsid w:val="00A277A4"/>
    <w:rsid w:val="00A27F6F"/>
    <w:rsid w:val="00A306B5"/>
    <w:rsid w:val="00A310FA"/>
    <w:rsid w:val="00A31748"/>
    <w:rsid w:val="00A318A2"/>
    <w:rsid w:val="00A3199F"/>
    <w:rsid w:val="00A32059"/>
    <w:rsid w:val="00A32D18"/>
    <w:rsid w:val="00A3301E"/>
    <w:rsid w:val="00A331A9"/>
    <w:rsid w:val="00A331C5"/>
    <w:rsid w:val="00A33346"/>
    <w:rsid w:val="00A33853"/>
    <w:rsid w:val="00A33A23"/>
    <w:rsid w:val="00A35838"/>
    <w:rsid w:val="00A35C14"/>
    <w:rsid w:val="00A36612"/>
    <w:rsid w:val="00A36B6F"/>
    <w:rsid w:val="00A4073F"/>
    <w:rsid w:val="00A411AA"/>
    <w:rsid w:val="00A4125F"/>
    <w:rsid w:val="00A41315"/>
    <w:rsid w:val="00A414A2"/>
    <w:rsid w:val="00A41F8B"/>
    <w:rsid w:val="00A44170"/>
    <w:rsid w:val="00A4493B"/>
    <w:rsid w:val="00A44D9E"/>
    <w:rsid w:val="00A44FF9"/>
    <w:rsid w:val="00A45A1B"/>
    <w:rsid w:val="00A461BE"/>
    <w:rsid w:val="00A466F0"/>
    <w:rsid w:val="00A46E92"/>
    <w:rsid w:val="00A47139"/>
    <w:rsid w:val="00A50316"/>
    <w:rsid w:val="00A50674"/>
    <w:rsid w:val="00A50C17"/>
    <w:rsid w:val="00A53015"/>
    <w:rsid w:val="00A531DA"/>
    <w:rsid w:val="00A54BB7"/>
    <w:rsid w:val="00A55015"/>
    <w:rsid w:val="00A55D7D"/>
    <w:rsid w:val="00A56B6B"/>
    <w:rsid w:val="00A571CD"/>
    <w:rsid w:val="00A60542"/>
    <w:rsid w:val="00A612DF"/>
    <w:rsid w:val="00A6199F"/>
    <w:rsid w:val="00A61A8D"/>
    <w:rsid w:val="00A61C93"/>
    <w:rsid w:val="00A6359F"/>
    <w:rsid w:val="00A637B3"/>
    <w:rsid w:val="00A63ACB"/>
    <w:rsid w:val="00A642D9"/>
    <w:rsid w:val="00A650AC"/>
    <w:rsid w:val="00A66042"/>
    <w:rsid w:val="00A700A1"/>
    <w:rsid w:val="00A71583"/>
    <w:rsid w:val="00A73329"/>
    <w:rsid w:val="00A74322"/>
    <w:rsid w:val="00A743EC"/>
    <w:rsid w:val="00A748D8"/>
    <w:rsid w:val="00A75A54"/>
    <w:rsid w:val="00A76C56"/>
    <w:rsid w:val="00A77299"/>
    <w:rsid w:val="00A775E8"/>
    <w:rsid w:val="00A806B0"/>
    <w:rsid w:val="00A81253"/>
    <w:rsid w:val="00A817EA"/>
    <w:rsid w:val="00A81C6A"/>
    <w:rsid w:val="00A82DA3"/>
    <w:rsid w:val="00A84848"/>
    <w:rsid w:val="00A85176"/>
    <w:rsid w:val="00A86428"/>
    <w:rsid w:val="00A865AC"/>
    <w:rsid w:val="00A8665E"/>
    <w:rsid w:val="00A909E3"/>
    <w:rsid w:val="00A91ABE"/>
    <w:rsid w:val="00A938B3"/>
    <w:rsid w:val="00A93EA0"/>
    <w:rsid w:val="00A93FA7"/>
    <w:rsid w:val="00A94361"/>
    <w:rsid w:val="00A94BDA"/>
    <w:rsid w:val="00A94C5A"/>
    <w:rsid w:val="00A94F93"/>
    <w:rsid w:val="00A954E9"/>
    <w:rsid w:val="00A95BCB"/>
    <w:rsid w:val="00A95E97"/>
    <w:rsid w:val="00A960D3"/>
    <w:rsid w:val="00A96807"/>
    <w:rsid w:val="00A97939"/>
    <w:rsid w:val="00AA01A1"/>
    <w:rsid w:val="00AA0AC4"/>
    <w:rsid w:val="00AA473E"/>
    <w:rsid w:val="00AA6215"/>
    <w:rsid w:val="00AA64B7"/>
    <w:rsid w:val="00AA6C2C"/>
    <w:rsid w:val="00AA776A"/>
    <w:rsid w:val="00AB0AE3"/>
    <w:rsid w:val="00AB0ECB"/>
    <w:rsid w:val="00AB2C58"/>
    <w:rsid w:val="00AB3783"/>
    <w:rsid w:val="00AB3D82"/>
    <w:rsid w:val="00AB4846"/>
    <w:rsid w:val="00AB4D15"/>
    <w:rsid w:val="00AB4D4E"/>
    <w:rsid w:val="00AB5BF8"/>
    <w:rsid w:val="00AB6D35"/>
    <w:rsid w:val="00AB74EC"/>
    <w:rsid w:val="00AB793F"/>
    <w:rsid w:val="00AC0072"/>
    <w:rsid w:val="00AC03AB"/>
    <w:rsid w:val="00AC0EB3"/>
    <w:rsid w:val="00AC16D7"/>
    <w:rsid w:val="00AC1A5F"/>
    <w:rsid w:val="00AC1AE6"/>
    <w:rsid w:val="00AC26CC"/>
    <w:rsid w:val="00AC28AD"/>
    <w:rsid w:val="00AC30F4"/>
    <w:rsid w:val="00AC40A7"/>
    <w:rsid w:val="00AC4990"/>
    <w:rsid w:val="00AC669A"/>
    <w:rsid w:val="00AD0820"/>
    <w:rsid w:val="00AD0942"/>
    <w:rsid w:val="00AD20FC"/>
    <w:rsid w:val="00AD2C5D"/>
    <w:rsid w:val="00AD445E"/>
    <w:rsid w:val="00AD5052"/>
    <w:rsid w:val="00AD519B"/>
    <w:rsid w:val="00AD67B5"/>
    <w:rsid w:val="00AD69FE"/>
    <w:rsid w:val="00AD78E3"/>
    <w:rsid w:val="00AD7E80"/>
    <w:rsid w:val="00AD7FDE"/>
    <w:rsid w:val="00AE111B"/>
    <w:rsid w:val="00AE15F5"/>
    <w:rsid w:val="00AE1E9B"/>
    <w:rsid w:val="00AE23D9"/>
    <w:rsid w:val="00AE240C"/>
    <w:rsid w:val="00AE2A98"/>
    <w:rsid w:val="00AE2DBA"/>
    <w:rsid w:val="00AE362F"/>
    <w:rsid w:val="00AE3FF4"/>
    <w:rsid w:val="00AE5FAA"/>
    <w:rsid w:val="00AE736A"/>
    <w:rsid w:val="00AE7550"/>
    <w:rsid w:val="00AE79CD"/>
    <w:rsid w:val="00AE7A16"/>
    <w:rsid w:val="00AE7B7C"/>
    <w:rsid w:val="00AF193A"/>
    <w:rsid w:val="00AF2498"/>
    <w:rsid w:val="00AF2F43"/>
    <w:rsid w:val="00AF2F9F"/>
    <w:rsid w:val="00AF348B"/>
    <w:rsid w:val="00AF5C60"/>
    <w:rsid w:val="00AF5CC3"/>
    <w:rsid w:val="00AF5FBB"/>
    <w:rsid w:val="00AF602A"/>
    <w:rsid w:val="00AF637A"/>
    <w:rsid w:val="00AF6ED2"/>
    <w:rsid w:val="00B0075F"/>
    <w:rsid w:val="00B04900"/>
    <w:rsid w:val="00B04DA8"/>
    <w:rsid w:val="00B050B7"/>
    <w:rsid w:val="00B057DF"/>
    <w:rsid w:val="00B06199"/>
    <w:rsid w:val="00B06929"/>
    <w:rsid w:val="00B07EEC"/>
    <w:rsid w:val="00B1045B"/>
    <w:rsid w:val="00B10CF4"/>
    <w:rsid w:val="00B119BD"/>
    <w:rsid w:val="00B13CBF"/>
    <w:rsid w:val="00B14172"/>
    <w:rsid w:val="00B14BD2"/>
    <w:rsid w:val="00B14E6E"/>
    <w:rsid w:val="00B16FA4"/>
    <w:rsid w:val="00B1772B"/>
    <w:rsid w:val="00B20918"/>
    <w:rsid w:val="00B20F0A"/>
    <w:rsid w:val="00B219A4"/>
    <w:rsid w:val="00B2275F"/>
    <w:rsid w:val="00B227E7"/>
    <w:rsid w:val="00B23EDF"/>
    <w:rsid w:val="00B25123"/>
    <w:rsid w:val="00B257D9"/>
    <w:rsid w:val="00B260AD"/>
    <w:rsid w:val="00B26410"/>
    <w:rsid w:val="00B265A4"/>
    <w:rsid w:val="00B2705F"/>
    <w:rsid w:val="00B27A1D"/>
    <w:rsid w:val="00B30826"/>
    <w:rsid w:val="00B31064"/>
    <w:rsid w:val="00B31B79"/>
    <w:rsid w:val="00B32134"/>
    <w:rsid w:val="00B334B8"/>
    <w:rsid w:val="00B33CF6"/>
    <w:rsid w:val="00B340AD"/>
    <w:rsid w:val="00B34314"/>
    <w:rsid w:val="00B3469E"/>
    <w:rsid w:val="00B35131"/>
    <w:rsid w:val="00B363C5"/>
    <w:rsid w:val="00B375E0"/>
    <w:rsid w:val="00B37726"/>
    <w:rsid w:val="00B3789F"/>
    <w:rsid w:val="00B37DA0"/>
    <w:rsid w:val="00B40229"/>
    <w:rsid w:val="00B40B06"/>
    <w:rsid w:val="00B4359C"/>
    <w:rsid w:val="00B44722"/>
    <w:rsid w:val="00B46299"/>
    <w:rsid w:val="00B466F9"/>
    <w:rsid w:val="00B46A7B"/>
    <w:rsid w:val="00B46DB3"/>
    <w:rsid w:val="00B473AE"/>
    <w:rsid w:val="00B50E58"/>
    <w:rsid w:val="00B51809"/>
    <w:rsid w:val="00B51865"/>
    <w:rsid w:val="00B51A97"/>
    <w:rsid w:val="00B52961"/>
    <w:rsid w:val="00B52FE2"/>
    <w:rsid w:val="00B54589"/>
    <w:rsid w:val="00B547EA"/>
    <w:rsid w:val="00B548BE"/>
    <w:rsid w:val="00B56C60"/>
    <w:rsid w:val="00B60BA0"/>
    <w:rsid w:val="00B60CA7"/>
    <w:rsid w:val="00B60DD6"/>
    <w:rsid w:val="00B61CA5"/>
    <w:rsid w:val="00B62C52"/>
    <w:rsid w:val="00B63BE8"/>
    <w:rsid w:val="00B63F4A"/>
    <w:rsid w:val="00B642D9"/>
    <w:rsid w:val="00B6444A"/>
    <w:rsid w:val="00B6530B"/>
    <w:rsid w:val="00B65F00"/>
    <w:rsid w:val="00B662EE"/>
    <w:rsid w:val="00B6694C"/>
    <w:rsid w:val="00B66DDB"/>
    <w:rsid w:val="00B70124"/>
    <w:rsid w:val="00B72309"/>
    <w:rsid w:val="00B737F2"/>
    <w:rsid w:val="00B747DD"/>
    <w:rsid w:val="00B75A65"/>
    <w:rsid w:val="00B75F37"/>
    <w:rsid w:val="00B76603"/>
    <w:rsid w:val="00B76BD4"/>
    <w:rsid w:val="00B778CF"/>
    <w:rsid w:val="00B8026E"/>
    <w:rsid w:val="00B80B56"/>
    <w:rsid w:val="00B81224"/>
    <w:rsid w:val="00B817FB"/>
    <w:rsid w:val="00B838C6"/>
    <w:rsid w:val="00B83EED"/>
    <w:rsid w:val="00B8451F"/>
    <w:rsid w:val="00B85D6E"/>
    <w:rsid w:val="00B86D79"/>
    <w:rsid w:val="00B86F13"/>
    <w:rsid w:val="00B910CB"/>
    <w:rsid w:val="00B91B76"/>
    <w:rsid w:val="00B931FA"/>
    <w:rsid w:val="00B93F64"/>
    <w:rsid w:val="00B950F3"/>
    <w:rsid w:val="00B96D35"/>
    <w:rsid w:val="00B96E23"/>
    <w:rsid w:val="00B976BB"/>
    <w:rsid w:val="00B976DA"/>
    <w:rsid w:val="00B97DA0"/>
    <w:rsid w:val="00B97DFB"/>
    <w:rsid w:val="00BA0215"/>
    <w:rsid w:val="00BA08FD"/>
    <w:rsid w:val="00BA0AF6"/>
    <w:rsid w:val="00BA10A2"/>
    <w:rsid w:val="00BA1CAB"/>
    <w:rsid w:val="00BA2361"/>
    <w:rsid w:val="00BA2DC0"/>
    <w:rsid w:val="00BA39C1"/>
    <w:rsid w:val="00BA4CCB"/>
    <w:rsid w:val="00BA531E"/>
    <w:rsid w:val="00BA6A2D"/>
    <w:rsid w:val="00BA7326"/>
    <w:rsid w:val="00BA7C6E"/>
    <w:rsid w:val="00BB023A"/>
    <w:rsid w:val="00BB1080"/>
    <w:rsid w:val="00BB1FA9"/>
    <w:rsid w:val="00BB211B"/>
    <w:rsid w:val="00BB2AEB"/>
    <w:rsid w:val="00BB2B15"/>
    <w:rsid w:val="00BB4D9E"/>
    <w:rsid w:val="00BB572E"/>
    <w:rsid w:val="00BB5BBF"/>
    <w:rsid w:val="00BB5C30"/>
    <w:rsid w:val="00BB6167"/>
    <w:rsid w:val="00BB61CD"/>
    <w:rsid w:val="00BB6649"/>
    <w:rsid w:val="00BB6CA9"/>
    <w:rsid w:val="00BB7632"/>
    <w:rsid w:val="00BC18A1"/>
    <w:rsid w:val="00BC23CB"/>
    <w:rsid w:val="00BC265F"/>
    <w:rsid w:val="00BC2A14"/>
    <w:rsid w:val="00BC2BB6"/>
    <w:rsid w:val="00BC334F"/>
    <w:rsid w:val="00BC359C"/>
    <w:rsid w:val="00BC36F8"/>
    <w:rsid w:val="00BC3893"/>
    <w:rsid w:val="00BC6898"/>
    <w:rsid w:val="00BC690E"/>
    <w:rsid w:val="00BD1BDF"/>
    <w:rsid w:val="00BD2107"/>
    <w:rsid w:val="00BD3CE6"/>
    <w:rsid w:val="00BD3F93"/>
    <w:rsid w:val="00BD4BCC"/>
    <w:rsid w:val="00BD4D28"/>
    <w:rsid w:val="00BD4F5E"/>
    <w:rsid w:val="00BD5DAB"/>
    <w:rsid w:val="00BD6727"/>
    <w:rsid w:val="00BD6748"/>
    <w:rsid w:val="00BD691C"/>
    <w:rsid w:val="00BE0BF2"/>
    <w:rsid w:val="00BE12B6"/>
    <w:rsid w:val="00BE1605"/>
    <w:rsid w:val="00BE17F9"/>
    <w:rsid w:val="00BE1E26"/>
    <w:rsid w:val="00BE3437"/>
    <w:rsid w:val="00BE40D2"/>
    <w:rsid w:val="00BE463B"/>
    <w:rsid w:val="00BE484B"/>
    <w:rsid w:val="00BE50DB"/>
    <w:rsid w:val="00BE5824"/>
    <w:rsid w:val="00BE6D48"/>
    <w:rsid w:val="00BE780C"/>
    <w:rsid w:val="00BF14BE"/>
    <w:rsid w:val="00BF23C4"/>
    <w:rsid w:val="00BF25F2"/>
    <w:rsid w:val="00BF447B"/>
    <w:rsid w:val="00BF44ED"/>
    <w:rsid w:val="00BF4D70"/>
    <w:rsid w:val="00BF6420"/>
    <w:rsid w:val="00BF678E"/>
    <w:rsid w:val="00BF6A3E"/>
    <w:rsid w:val="00C006ED"/>
    <w:rsid w:val="00C01EDE"/>
    <w:rsid w:val="00C02188"/>
    <w:rsid w:val="00C0253B"/>
    <w:rsid w:val="00C0420B"/>
    <w:rsid w:val="00C04625"/>
    <w:rsid w:val="00C04728"/>
    <w:rsid w:val="00C050F4"/>
    <w:rsid w:val="00C05EB3"/>
    <w:rsid w:val="00C0750F"/>
    <w:rsid w:val="00C07921"/>
    <w:rsid w:val="00C0798C"/>
    <w:rsid w:val="00C07B82"/>
    <w:rsid w:val="00C07DD6"/>
    <w:rsid w:val="00C11226"/>
    <w:rsid w:val="00C114E9"/>
    <w:rsid w:val="00C1221D"/>
    <w:rsid w:val="00C1236A"/>
    <w:rsid w:val="00C12408"/>
    <w:rsid w:val="00C138B4"/>
    <w:rsid w:val="00C14849"/>
    <w:rsid w:val="00C14BA3"/>
    <w:rsid w:val="00C158BD"/>
    <w:rsid w:val="00C17396"/>
    <w:rsid w:val="00C178A9"/>
    <w:rsid w:val="00C20CDB"/>
    <w:rsid w:val="00C22C86"/>
    <w:rsid w:val="00C23C7A"/>
    <w:rsid w:val="00C2405E"/>
    <w:rsid w:val="00C2467F"/>
    <w:rsid w:val="00C24825"/>
    <w:rsid w:val="00C2614D"/>
    <w:rsid w:val="00C26AB5"/>
    <w:rsid w:val="00C27E66"/>
    <w:rsid w:val="00C27ECB"/>
    <w:rsid w:val="00C30EF3"/>
    <w:rsid w:val="00C313DC"/>
    <w:rsid w:val="00C31BA0"/>
    <w:rsid w:val="00C32326"/>
    <w:rsid w:val="00C32A65"/>
    <w:rsid w:val="00C348D9"/>
    <w:rsid w:val="00C35337"/>
    <w:rsid w:val="00C3551A"/>
    <w:rsid w:val="00C35B09"/>
    <w:rsid w:val="00C35BD5"/>
    <w:rsid w:val="00C365AE"/>
    <w:rsid w:val="00C36BED"/>
    <w:rsid w:val="00C37D57"/>
    <w:rsid w:val="00C410C9"/>
    <w:rsid w:val="00C42CD5"/>
    <w:rsid w:val="00C42F88"/>
    <w:rsid w:val="00C4331B"/>
    <w:rsid w:val="00C433E4"/>
    <w:rsid w:val="00C44BE9"/>
    <w:rsid w:val="00C45B63"/>
    <w:rsid w:val="00C4647E"/>
    <w:rsid w:val="00C46556"/>
    <w:rsid w:val="00C4685F"/>
    <w:rsid w:val="00C46AFF"/>
    <w:rsid w:val="00C47F1E"/>
    <w:rsid w:val="00C5039E"/>
    <w:rsid w:val="00C508F2"/>
    <w:rsid w:val="00C50937"/>
    <w:rsid w:val="00C50B4A"/>
    <w:rsid w:val="00C50F10"/>
    <w:rsid w:val="00C52929"/>
    <w:rsid w:val="00C531FF"/>
    <w:rsid w:val="00C538F2"/>
    <w:rsid w:val="00C5498B"/>
    <w:rsid w:val="00C553EC"/>
    <w:rsid w:val="00C564B5"/>
    <w:rsid w:val="00C56FCA"/>
    <w:rsid w:val="00C577DB"/>
    <w:rsid w:val="00C61FD5"/>
    <w:rsid w:val="00C63669"/>
    <w:rsid w:val="00C63F3F"/>
    <w:rsid w:val="00C63F63"/>
    <w:rsid w:val="00C6497E"/>
    <w:rsid w:val="00C6524C"/>
    <w:rsid w:val="00C65B6B"/>
    <w:rsid w:val="00C663C7"/>
    <w:rsid w:val="00C66ECF"/>
    <w:rsid w:val="00C70917"/>
    <w:rsid w:val="00C720D6"/>
    <w:rsid w:val="00C728E2"/>
    <w:rsid w:val="00C73560"/>
    <w:rsid w:val="00C738EE"/>
    <w:rsid w:val="00C73C49"/>
    <w:rsid w:val="00C7598E"/>
    <w:rsid w:val="00C76E7E"/>
    <w:rsid w:val="00C77CA5"/>
    <w:rsid w:val="00C81A58"/>
    <w:rsid w:val="00C825F5"/>
    <w:rsid w:val="00C839F4"/>
    <w:rsid w:val="00C84594"/>
    <w:rsid w:val="00C857AD"/>
    <w:rsid w:val="00C85FAB"/>
    <w:rsid w:val="00C8653D"/>
    <w:rsid w:val="00C87525"/>
    <w:rsid w:val="00C87A76"/>
    <w:rsid w:val="00C90831"/>
    <w:rsid w:val="00C916C3"/>
    <w:rsid w:val="00C91C5E"/>
    <w:rsid w:val="00C924A9"/>
    <w:rsid w:val="00C9292F"/>
    <w:rsid w:val="00C92EF7"/>
    <w:rsid w:val="00C930E5"/>
    <w:rsid w:val="00C93F18"/>
    <w:rsid w:val="00C93FB4"/>
    <w:rsid w:val="00C960DC"/>
    <w:rsid w:val="00C96636"/>
    <w:rsid w:val="00C96D7E"/>
    <w:rsid w:val="00CA0667"/>
    <w:rsid w:val="00CA0CB9"/>
    <w:rsid w:val="00CA18C4"/>
    <w:rsid w:val="00CA1B4E"/>
    <w:rsid w:val="00CA2198"/>
    <w:rsid w:val="00CA21CD"/>
    <w:rsid w:val="00CA484C"/>
    <w:rsid w:val="00CA4B6B"/>
    <w:rsid w:val="00CA7D8E"/>
    <w:rsid w:val="00CA7EE0"/>
    <w:rsid w:val="00CB081C"/>
    <w:rsid w:val="00CB0A19"/>
    <w:rsid w:val="00CB1BD6"/>
    <w:rsid w:val="00CB26BF"/>
    <w:rsid w:val="00CB2725"/>
    <w:rsid w:val="00CB2B62"/>
    <w:rsid w:val="00CB3C7F"/>
    <w:rsid w:val="00CB4B53"/>
    <w:rsid w:val="00CB5274"/>
    <w:rsid w:val="00CB52DD"/>
    <w:rsid w:val="00CB68F0"/>
    <w:rsid w:val="00CB75A6"/>
    <w:rsid w:val="00CC1091"/>
    <w:rsid w:val="00CC1CDA"/>
    <w:rsid w:val="00CC2381"/>
    <w:rsid w:val="00CC3F3D"/>
    <w:rsid w:val="00CC411F"/>
    <w:rsid w:val="00CC622A"/>
    <w:rsid w:val="00CC624B"/>
    <w:rsid w:val="00CC64BE"/>
    <w:rsid w:val="00CC7F86"/>
    <w:rsid w:val="00CD2A39"/>
    <w:rsid w:val="00CD2C04"/>
    <w:rsid w:val="00CD2C05"/>
    <w:rsid w:val="00CD2CAD"/>
    <w:rsid w:val="00CD34F8"/>
    <w:rsid w:val="00CD3AF4"/>
    <w:rsid w:val="00CD466F"/>
    <w:rsid w:val="00CD48DC"/>
    <w:rsid w:val="00CD48F7"/>
    <w:rsid w:val="00CD4C64"/>
    <w:rsid w:val="00CD5798"/>
    <w:rsid w:val="00CD5E6D"/>
    <w:rsid w:val="00CD608B"/>
    <w:rsid w:val="00CD6CF8"/>
    <w:rsid w:val="00CD74BE"/>
    <w:rsid w:val="00CD780F"/>
    <w:rsid w:val="00CE0736"/>
    <w:rsid w:val="00CE0DFF"/>
    <w:rsid w:val="00CE1B54"/>
    <w:rsid w:val="00CE2574"/>
    <w:rsid w:val="00CE2A3B"/>
    <w:rsid w:val="00CE3ED6"/>
    <w:rsid w:val="00CE5201"/>
    <w:rsid w:val="00CE5D0C"/>
    <w:rsid w:val="00CE5EE8"/>
    <w:rsid w:val="00CE617D"/>
    <w:rsid w:val="00CE61BC"/>
    <w:rsid w:val="00CE6BB9"/>
    <w:rsid w:val="00CE7080"/>
    <w:rsid w:val="00CF0C5A"/>
    <w:rsid w:val="00CF2E46"/>
    <w:rsid w:val="00CF3014"/>
    <w:rsid w:val="00CF6D3D"/>
    <w:rsid w:val="00CF75DC"/>
    <w:rsid w:val="00CF77C3"/>
    <w:rsid w:val="00D005EA"/>
    <w:rsid w:val="00D01133"/>
    <w:rsid w:val="00D0239D"/>
    <w:rsid w:val="00D024A9"/>
    <w:rsid w:val="00D03117"/>
    <w:rsid w:val="00D04013"/>
    <w:rsid w:val="00D04E2B"/>
    <w:rsid w:val="00D05247"/>
    <w:rsid w:val="00D06611"/>
    <w:rsid w:val="00D06925"/>
    <w:rsid w:val="00D06C42"/>
    <w:rsid w:val="00D06F8A"/>
    <w:rsid w:val="00D072E5"/>
    <w:rsid w:val="00D073FE"/>
    <w:rsid w:val="00D103DC"/>
    <w:rsid w:val="00D10511"/>
    <w:rsid w:val="00D10B69"/>
    <w:rsid w:val="00D10BDE"/>
    <w:rsid w:val="00D123F1"/>
    <w:rsid w:val="00D13928"/>
    <w:rsid w:val="00D1402D"/>
    <w:rsid w:val="00D14FCB"/>
    <w:rsid w:val="00D16964"/>
    <w:rsid w:val="00D1769B"/>
    <w:rsid w:val="00D205CB"/>
    <w:rsid w:val="00D209E5"/>
    <w:rsid w:val="00D22D77"/>
    <w:rsid w:val="00D23DCD"/>
    <w:rsid w:val="00D24B7D"/>
    <w:rsid w:val="00D24D9E"/>
    <w:rsid w:val="00D261BB"/>
    <w:rsid w:val="00D26C11"/>
    <w:rsid w:val="00D2759B"/>
    <w:rsid w:val="00D27B29"/>
    <w:rsid w:val="00D30609"/>
    <w:rsid w:val="00D3099C"/>
    <w:rsid w:val="00D30FDB"/>
    <w:rsid w:val="00D31AF3"/>
    <w:rsid w:val="00D32177"/>
    <w:rsid w:val="00D32A64"/>
    <w:rsid w:val="00D33402"/>
    <w:rsid w:val="00D33AD3"/>
    <w:rsid w:val="00D33CBC"/>
    <w:rsid w:val="00D344C4"/>
    <w:rsid w:val="00D34590"/>
    <w:rsid w:val="00D349C1"/>
    <w:rsid w:val="00D350EC"/>
    <w:rsid w:val="00D36026"/>
    <w:rsid w:val="00D3679C"/>
    <w:rsid w:val="00D36AD5"/>
    <w:rsid w:val="00D37416"/>
    <w:rsid w:val="00D379AB"/>
    <w:rsid w:val="00D37EBD"/>
    <w:rsid w:val="00D37F5C"/>
    <w:rsid w:val="00D4049A"/>
    <w:rsid w:val="00D40C0A"/>
    <w:rsid w:val="00D419B8"/>
    <w:rsid w:val="00D41F43"/>
    <w:rsid w:val="00D423E2"/>
    <w:rsid w:val="00D42895"/>
    <w:rsid w:val="00D44632"/>
    <w:rsid w:val="00D447B0"/>
    <w:rsid w:val="00D44A78"/>
    <w:rsid w:val="00D452FC"/>
    <w:rsid w:val="00D4566A"/>
    <w:rsid w:val="00D45A7A"/>
    <w:rsid w:val="00D465FD"/>
    <w:rsid w:val="00D5044E"/>
    <w:rsid w:val="00D521D3"/>
    <w:rsid w:val="00D52235"/>
    <w:rsid w:val="00D53246"/>
    <w:rsid w:val="00D53FA8"/>
    <w:rsid w:val="00D54244"/>
    <w:rsid w:val="00D5531E"/>
    <w:rsid w:val="00D555EF"/>
    <w:rsid w:val="00D55D90"/>
    <w:rsid w:val="00D5632C"/>
    <w:rsid w:val="00D56FBB"/>
    <w:rsid w:val="00D57E5B"/>
    <w:rsid w:val="00D613EB"/>
    <w:rsid w:val="00D6187D"/>
    <w:rsid w:val="00D62898"/>
    <w:rsid w:val="00D6401D"/>
    <w:rsid w:val="00D642F9"/>
    <w:rsid w:val="00D65178"/>
    <w:rsid w:val="00D65E37"/>
    <w:rsid w:val="00D65F04"/>
    <w:rsid w:val="00D66A1E"/>
    <w:rsid w:val="00D66DED"/>
    <w:rsid w:val="00D66F81"/>
    <w:rsid w:val="00D70DB8"/>
    <w:rsid w:val="00D72781"/>
    <w:rsid w:val="00D72DDE"/>
    <w:rsid w:val="00D73C55"/>
    <w:rsid w:val="00D7435B"/>
    <w:rsid w:val="00D750B3"/>
    <w:rsid w:val="00D75164"/>
    <w:rsid w:val="00D75969"/>
    <w:rsid w:val="00D7597A"/>
    <w:rsid w:val="00D76075"/>
    <w:rsid w:val="00D76A4D"/>
    <w:rsid w:val="00D77850"/>
    <w:rsid w:val="00D77C4E"/>
    <w:rsid w:val="00D81F01"/>
    <w:rsid w:val="00D8258B"/>
    <w:rsid w:val="00D83806"/>
    <w:rsid w:val="00D83D12"/>
    <w:rsid w:val="00D84575"/>
    <w:rsid w:val="00D84A2E"/>
    <w:rsid w:val="00D85306"/>
    <w:rsid w:val="00D85D7A"/>
    <w:rsid w:val="00D8699F"/>
    <w:rsid w:val="00D86C9E"/>
    <w:rsid w:val="00D8783A"/>
    <w:rsid w:val="00D87F90"/>
    <w:rsid w:val="00D87FC6"/>
    <w:rsid w:val="00D902DB"/>
    <w:rsid w:val="00D90988"/>
    <w:rsid w:val="00D90E9E"/>
    <w:rsid w:val="00D92592"/>
    <w:rsid w:val="00D937D9"/>
    <w:rsid w:val="00D93AF0"/>
    <w:rsid w:val="00D93D6F"/>
    <w:rsid w:val="00D95592"/>
    <w:rsid w:val="00D96A02"/>
    <w:rsid w:val="00D977FD"/>
    <w:rsid w:val="00DA2072"/>
    <w:rsid w:val="00DA2198"/>
    <w:rsid w:val="00DA21CE"/>
    <w:rsid w:val="00DA2509"/>
    <w:rsid w:val="00DA2F04"/>
    <w:rsid w:val="00DA3E78"/>
    <w:rsid w:val="00DA4DA8"/>
    <w:rsid w:val="00DA60AD"/>
    <w:rsid w:val="00DA615A"/>
    <w:rsid w:val="00DA6615"/>
    <w:rsid w:val="00DA76EE"/>
    <w:rsid w:val="00DA7C6C"/>
    <w:rsid w:val="00DB0A90"/>
    <w:rsid w:val="00DB0B5B"/>
    <w:rsid w:val="00DB1034"/>
    <w:rsid w:val="00DB12D3"/>
    <w:rsid w:val="00DB151B"/>
    <w:rsid w:val="00DB2800"/>
    <w:rsid w:val="00DB2F7A"/>
    <w:rsid w:val="00DB47F0"/>
    <w:rsid w:val="00DB49D7"/>
    <w:rsid w:val="00DB536A"/>
    <w:rsid w:val="00DB61A6"/>
    <w:rsid w:val="00DB772E"/>
    <w:rsid w:val="00DC0231"/>
    <w:rsid w:val="00DC0524"/>
    <w:rsid w:val="00DC0F05"/>
    <w:rsid w:val="00DC1D0B"/>
    <w:rsid w:val="00DC20EC"/>
    <w:rsid w:val="00DC3143"/>
    <w:rsid w:val="00DC3273"/>
    <w:rsid w:val="00DC53BF"/>
    <w:rsid w:val="00DC6011"/>
    <w:rsid w:val="00DC625E"/>
    <w:rsid w:val="00DC6571"/>
    <w:rsid w:val="00DC6F13"/>
    <w:rsid w:val="00DD02CF"/>
    <w:rsid w:val="00DD0862"/>
    <w:rsid w:val="00DD1286"/>
    <w:rsid w:val="00DD2551"/>
    <w:rsid w:val="00DD379E"/>
    <w:rsid w:val="00DD4137"/>
    <w:rsid w:val="00DD4851"/>
    <w:rsid w:val="00DD49AC"/>
    <w:rsid w:val="00DD4F7F"/>
    <w:rsid w:val="00DD56E5"/>
    <w:rsid w:val="00DD5C37"/>
    <w:rsid w:val="00DD5FF9"/>
    <w:rsid w:val="00DD608D"/>
    <w:rsid w:val="00DD6963"/>
    <w:rsid w:val="00DD6AD6"/>
    <w:rsid w:val="00DD70BF"/>
    <w:rsid w:val="00DD70FC"/>
    <w:rsid w:val="00DD738E"/>
    <w:rsid w:val="00DE2461"/>
    <w:rsid w:val="00DE2C8C"/>
    <w:rsid w:val="00DE3949"/>
    <w:rsid w:val="00DE3DB7"/>
    <w:rsid w:val="00DE40F1"/>
    <w:rsid w:val="00DE412E"/>
    <w:rsid w:val="00DE46C3"/>
    <w:rsid w:val="00DE49FB"/>
    <w:rsid w:val="00DE6E51"/>
    <w:rsid w:val="00DE7832"/>
    <w:rsid w:val="00DF0F2D"/>
    <w:rsid w:val="00DF1684"/>
    <w:rsid w:val="00DF1C66"/>
    <w:rsid w:val="00DF2491"/>
    <w:rsid w:val="00DF2603"/>
    <w:rsid w:val="00DF2D3B"/>
    <w:rsid w:val="00DF2E11"/>
    <w:rsid w:val="00DF415E"/>
    <w:rsid w:val="00DF42EA"/>
    <w:rsid w:val="00DF695E"/>
    <w:rsid w:val="00DF6EDC"/>
    <w:rsid w:val="00DF6FF1"/>
    <w:rsid w:val="00DF753B"/>
    <w:rsid w:val="00DF7F55"/>
    <w:rsid w:val="00E0032D"/>
    <w:rsid w:val="00E0284F"/>
    <w:rsid w:val="00E05641"/>
    <w:rsid w:val="00E0671E"/>
    <w:rsid w:val="00E0786E"/>
    <w:rsid w:val="00E10AD3"/>
    <w:rsid w:val="00E10C0D"/>
    <w:rsid w:val="00E10DD7"/>
    <w:rsid w:val="00E12D4D"/>
    <w:rsid w:val="00E13898"/>
    <w:rsid w:val="00E1408F"/>
    <w:rsid w:val="00E159C0"/>
    <w:rsid w:val="00E162D6"/>
    <w:rsid w:val="00E1653D"/>
    <w:rsid w:val="00E20FF9"/>
    <w:rsid w:val="00E25158"/>
    <w:rsid w:val="00E25E9D"/>
    <w:rsid w:val="00E26E02"/>
    <w:rsid w:val="00E2766A"/>
    <w:rsid w:val="00E27982"/>
    <w:rsid w:val="00E27E01"/>
    <w:rsid w:val="00E30B5F"/>
    <w:rsid w:val="00E31039"/>
    <w:rsid w:val="00E32029"/>
    <w:rsid w:val="00E320C8"/>
    <w:rsid w:val="00E32F97"/>
    <w:rsid w:val="00E3302D"/>
    <w:rsid w:val="00E33233"/>
    <w:rsid w:val="00E334D0"/>
    <w:rsid w:val="00E33712"/>
    <w:rsid w:val="00E34117"/>
    <w:rsid w:val="00E35EDD"/>
    <w:rsid w:val="00E360B2"/>
    <w:rsid w:val="00E3732F"/>
    <w:rsid w:val="00E37665"/>
    <w:rsid w:val="00E40BBB"/>
    <w:rsid w:val="00E40F7F"/>
    <w:rsid w:val="00E415C9"/>
    <w:rsid w:val="00E41B7D"/>
    <w:rsid w:val="00E4239B"/>
    <w:rsid w:val="00E42671"/>
    <w:rsid w:val="00E42FD8"/>
    <w:rsid w:val="00E43FBC"/>
    <w:rsid w:val="00E45FAD"/>
    <w:rsid w:val="00E46853"/>
    <w:rsid w:val="00E469B2"/>
    <w:rsid w:val="00E4740F"/>
    <w:rsid w:val="00E50450"/>
    <w:rsid w:val="00E50770"/>
    <w:rsid w:val="00E50785"/>
    <w:rsid w:val="00E50E1C"/>
    <w:rsid w:val="00E510F6"/>
    <w:rsid w:val="00E5237A"/>
    <w:rsid w:val="00E5244E"/>
    <w:rsid w:val="00E53EB0"/>
    <w:rsid w:val="00E542B0"/>
    <w:rsid w:val="00E5483E"/>
    <w:rsid w:val="00E54D87"/>
    <w:rsid w:val="00E5557B"/>
    <w:rsid w:val="00E5610B"/>
    <w:rsid w:val="00E60256"/>
    <w:rsid w:val="00E60980"/>
    <w:rsid w:val="00E609B5"/>
    <w:rsid w:val="00E60A2E"/>
    <w:rsid w:val="00E61CEB"/>
    <w:rsid w:val="00E62027"/>
    <w:rsid w:val="00E62795"/>
    <w:rsid w:val="00E62E7B"/>
    <w:rsid w:val="00E63F37"/>
    <w:rsid w:val="00E642BC"/>
    <w:rsid w:val="00E647D7"/>
    <w:rsid w:val="00E64FA0"/>
    <w:rsid w:val="00E65000"/>
    <w:rsid w:val="00E66570"/>
    <w:rsid w:val="00E6673F"/>
    <w:rsid w:val="00E670D7"/>
    <w:rsid w:val="00E67760"/>
    <w:rsid w:val="00E67A0A"/>
    <w:rsid w:val="00E71271"/>
    <w:rsid w:val="00E712ED"/>
    <w:rsid w:val="00E717DE"/>
    <w:rsid w:val="00E733A2"/>
    <w:rsid w:val="00E73ED3"/>
    <w:rsid w:val="00E7413D"/>
    <w:rsid w:val="00E748B7"/>
    <w:rsid w:val="00E759D7"/>
    <w:rsid w:val="00E7629B"/>
    <w:rsid w:val="00E77078"/>
    <w:rsid w:val="00E7752A"/>
    <w:rsid w:val="00E77D75"/>
    <w:rsid w:val="00E80756"/>
    <w:rsid w:val="00E80A19"/>
    <w:rsid w:val="00E820BB"/>
    <w:rsid w:val="00E82DCF"/>
    <w:rsid w:val="00E84337"/>
    <w:rsid w:val="00E8477C"/>
    <w:rsid w:val="00E84A5A"/>
    <w:rsid w:val="00E85EE2"/>
    <w:rsid w:val="00E86DC9"/>
    <w:rsid w:val="00E87607"/>
    <w:rsid w:val="00E87843"/>
    <w:rsid w:val="00E87891"/>
    <w:rsid w:val="00E91635"/>
    <w:rsid w:val="00E91CB4"/>
    <w:rsid w:val="00E92E65"/>
    <w:rsid w:val="00E93668"/>
    <w:rsid w:val="00E963A7"/>
    <w:rsid w:val="00E966EE"/>
    <w:rsid w:val="00E97368"/>
    <w:rsid w:val="00E97D4C"/>
    <w:rsid w:val="00EA0027"/>
    <w:rsid w:val="00EA1140"/>
    <w:rsid w:val="00EA224F"/>
    <w:rsid w:val="00EA300B"/>
    <w:rsid w:val="00EA3B3C"/>
    <w:rsid w:val="00EA3D23"/>
    <w:rsid w:val="00EA696B"/>
    <w:rsid w:val="00EB034B"/>
    <w:rsid w:val="00EB04BB"/>
    <w:rsid w:val="00EB0AB3"/>
    <w:rsid w:val="00EB1913"/>
    <w:rsid w:val="00EB1F3E"/>
    <w:rsid w:val="00EB40E3"/>
    <w:rsid w:val="00EB4830"/>
    <w:rsid w:val="00EB553F"/>
    <w:rsid w:val="00EB6BD0"/>
    <w:rsid w:val="00EB78B3"/>
    <w:rsid w:val="00EB797A"/>
    <w:rsid w:val="00EC04BF"/>
    <w:rsid w:val="00EC1423"/>
    <w:rsid w:val="00EC15A7"/>
    <w:rsid w:val="00EC191A"/>
    <w:rsid w:val="00EC284F"/>
    <w:rsid w:val="00EC2A96"/>
    <w:rsid w:val="00EC2C40"/>
    <w:rsid w:val="00EC3E67"/>
    <w:rsid w:val="00EC44B5"/>
    <w:rsid w:val="00EC46C7"/>
    <w:rsid w:val="00EC4DF3"/>
    <w:rsid w:val="00EC5174"/>
    <w:rsid w:val="00EC521E"/>
    <w:rsid w:val="00EC5338"/>
    <w:rsid w:val="00EC6156"/>
    <w:rsid w:val="00EC63EF"/>
    <w:rsid w:val="00EC6885"/>
    <w:rsid w:val="00EC6A3D"/>
    <w:rsid w:val="00ED06A3"/>
    <w:rsid w:val="00ED0947"/>
    <w:rsid w:val="00ED0983"/>
    <w:rsid w:val="00ED1902"/>
    <w:rsid w:val="00ED2448"/>
    <w:rsid w:val="00ED4D68"/>
    <w:rsid w:val="00ED778D"/>
    <w:rsid w:val="00ED7962"/>
    <w:rsid w:val="00EE0DC3"/>
    <w:rsid w:val="00EE1599"/>
    <w:rsid w:val="00EE1C24"/>
    <w:rsid w:val="00EE1F93"/>
    <w:rsid w:val="00EE4B4C"/>
    <w:rsid w:val="00EE5314"/>
    <w:rsid w:val="00EE531A"/>
    <w:rsid w:val="00EE5BD9"/>
    <w:rsid w:val="00EF0E98"/>
    <w:rsid w:val="00EF0FB7"/>
    <w:rsid w:val="00EF1490"/>
    <w:rsid w:val="00EF1872"/>
    <w:rsid w:val="00EF2D3C"/>
    <w:rsid w:val="00EF4472"/>
    <w:rsid w:val="00EF44A9"/>
    <w:rsid w:val="00EF6109"/>
    <w:rsid w:val="00EF6941"/>
    <w:rsid w:val="00EF7177"/>
    <w:rsid w:val="00F005FD"/>
    <w:rsid w:val="00F00F23"/>
    <w:rsid w:val="00F01C95"/>
    <w:rsid w:val="00F020A2"/>
    <w:rsid w:val="00F023B3"/>
    <w:rsid w:val="00F02478"/>
    <w:rsid w:val="00F0311E"/>
    <w:rsid w:val="00F0367E"/>
    <w:rsid w:val="00F03D02"/>
    <w:rsid w:val="00F040DC"/>
    <w:rsid w:val="00F04D72"/>
    <w:rsid w:val="00F053EC"/>
    <w:rsid w:val="00F05B0A"/>
    <w:rsid w:val="00F06566"/>
    <w:rsid w:val="00F06C49"/>
    <w:rsid w:val="00F1119B"/>
    <w:rsid w:val="00F111DE"/>
    <w:rsid w:val="00F11C4A"/>
    <w:rsid w:val="00F13B85"/>
    <w:rsid w:val="00F14F3C"/>
    <w:rsid w:val="00F15A10"/>
    <w:rsid w:val="00F16E2A"/>
    <w:rsid w:val="00F17082"/>
    <w:rsid w:val="00F203F1"/>
    <w:rsid w:val="00F22848"/>
    <w:rsid w:val="00F22DCC"/>
    <w:rsid w:val="00F24403"/>
    <w:rsid w:val="00F250A5"/>
    <w:rsid w:val="00F26958"/>
    <w:rsid w:val="00F26C7C"/>
    <w:rsid w:val="00F272BA"/>
    <w:rsid w:val="00F32424"/>
    <w:rsid w:val="00F324F2"/>
    <w:rsid w:val="00F32F21"/>
    <w:rsid w:val="00F3336A"/>
    <w:rsid w:val="00F3362A"/>
    <w:rsid w:val="00F33CED"/>
    <w:rsid w:val="00F361AD"/>
    <w:rsid w:val="00F365BC"/>
    <w:rsid w:val="00F36F13"/>
    <w:rsid w:val="00F37032"/>
    <w:rsid w:val="00F379B7"/>
    <w:rsid w:val="00F400F5"/>
    <w:rsid w:val="00F40314"/>
    <w:rsid w:val="00F40AD0"/>
    <w:rsid w:val="00F41138"/>
    <w:rsid w:val="00F41495"/>
    <w:rsid w:val="00F42191"/>
    <w:rsid w:val="00F42448"/>
    <w:rsid w:val="00F42728"/>
    <w:rsid w:val="00F4296F"/>
    <w:rsid w:val="00F4376E"/>
    <w:rsid w:val="00F446A8"/>
    <w:rsid w:val="00F47594"/>
    <w:rsid w:val="00F4793C"/>
    <w:rsid w:val="00F50B6C"/>
    <w:rsid w:val="00F50FDF"/>
    <w:rsid w:val="00F51F18"/>
    <w:rsid w:val="00F52E26"/>
    <w:rsid w:val="00F546B7"/>
    <w:rsid w:val="00F56A8B"/>
    <w:rsid w:val="00F56D49"/>
    <w:rsid w:val="00F611C2"/>
    <w:rsid w:val="00F61239"/>
    <w:rsid w:val="00F62828"/>
    <w:rsid w:val="00F62A87"/>
    <w:rsid w:val="00F62B8F"/>
    <w:rsid w:val="00F63300"/>
    <w:rsid w:val="00F63F6E"/>
    <w:rsid w:val="00F643CA"/>
    <w:rsid w:val="00F64607"/>
    <w:rsid w:val="00F64C3D"/>
    <w:rsid w:val="00F65C8D"/>
    <w:rsid w:val="00F67D9D"/>
    <w:rsid w:val="00F70376"/>
    <w:rsid w:val="00F70938"/>
    <w:rsid w:val="00F70980"/>
    <w:rsid w:val="00F718E6"/>
    <w:rsid w:val="00F7314F"/>
    <w:rsid w:val="00F73928"/>
    <w:rsid w:val="00F73DE4"/>
    <w:rsid w:val="00F742B3"/>
    <w:rsid w:val="00F7442C"/>
    <w:rsid w:val="00F74C02"/>
    <w:rsid w:val="00F75732"/>
    <w:rsid w:val="00F76B0F"/>
    <w:rsid w:val="00F77A46"/>
    <w:rsid w:val="00F77C48"/>
    <w:rsid w:val="00F80C32"/>
    <w:rsid w:val="00F8152C"/>
    <w:rsid w:val="00F82E66"/>
    <w:rsid w:val="00F84F8D"/>
    <w:rsid w:val="00F865F8"/>
    <w:rsid w:val="00F9057F"/>
    <w:rsid w:val="00F90785"/>
    <w:rsid w:val="00F9158C"/>
    <w:rsid w:val="00F91975"/>
    <w:rsid w:val="00F91CA7"/>
    <w:rsid w:val="00F923D6"/>
    <w:rsid w:val="00F932C6"/>
    <w:rsid w:val="00F93459"/>
    <w:rsid w:val="00F93FB0"/>
    <w:rsid w:val="00F94182"/>
    <w:rsid w:val="00F942D8"/>
    <w:rsid w:val="00F97B65"/>
    <w:rsid w:val="00FA0043"/>
    <w:rsid w:val="00FA1028"/>
    <w:rsid w:val="00FA2178"/>
    <w:rsid w:val="00FA35CC"/>
    <w:rsid w:val="00FA39AC"/>
    <w:rsid w:val="00FA480D"/>
    <w:rsid w:val="00FA5A11"/>
    <w:rsid w:val="00FA6D0D"/>
    <w:rsid w:val="00FA7EA8"/>
    <w:rsid w:val="00FB06D7"/>
    <w:rsid w:val="00FB12AF"/>
    <w:rsid w:val="00FB23D1"/>
    <w:rsid w:val="00FB27F6"/>
    <w:rsid w:val="00FB3BC6"/>
    <w:rsid w:val="00FB4F8E"/>
    <w:rsid w:val="00FB6AAD"/>
    <w:rsid w:val="00FB6E93"/>
    <w:rsid w:val="00FB71ED"/>
    <w:rsid w:val="00FB7AED"/>
    <w:rsid w:val="00FC0A82"/>
    <w:rsid w:val="00FC1A04"/>
    <w:rsid w:val="00FC1B00"/>
    <w:rsid w:val="00FC2C2F"/>
    <w:rsid w:val="00FC31E2"/>
    <w:rsid w:val="00FC562A"/>
    <w:rsid w:val="00FC5A34"/>
    <w:rsid w:val="00FC5A44"/>
    <w:rsid w:val="00FC5C7A"/>
    <w:rsid w:val="00FC67A7"/>
    <w:rsid w:val="00FC6DAE"/>
    <w:rsid w:val="00FC7C41"/>
    <w:rsid w:val="00FD081F"/>
    <w:rsid w:val="00FD0F27"/>
    <w:rsid w:val="00FD11CE"/>
    <w:rsid w:val="00FD1888"/>
    <w:rsid w:val="00FD2F04"/>
    <w:rsid w:val="00FD2F66"/>
    <w:rsid w:val="00FD315F"/>
    <w:rsid w:val="00FD3C68"/>
    <w:rsid w:val="00FD428E"/>
    <w:rsid w:val="00FD6035"/>
    <w:rsid w:val="00FD6393"/>
    <w:rsid w:val="00FD66E9"/>
    <w:rsid w:val="00FE0CC6"/>
    <w:rsid w:val="00FE17E9"/>
    <w:rsid w:val="00FE1EED"/>
    <w:rsid w:val="00FE1F83"/>
    <w:rsid w:val="00FE2770"/>
    <w:rsid w:val="00FE30C9"/>
    <w:rsid w:val="00FE3174"/>
    <w:rsid w:val="00FE381B"/>
    <w:rsid w:val="00FE5118"/>
    <w:rsid w:val="00FE572A"/>
    <w:rsid w:val="00FE57C2"/>
    <w:rsid w:val="00FE678B"/>
    <w:rsid w:val="00FE6CC3"/>
    <w:rsid w:val="00FF1A9D"/>
    <w:rsid w:val="00FF1F6D"/>
    <w:rsid w:val="00FF47ED"/>
    <w:rsid w:val="00FF50B1"/>
    <w:rsid w:val="00FF5339"/>
    <w:rsid w:val="00FF5430"/>
    <w:rsid w:val="00FF578A"/>
    <w:rsid w:val="00FF579A"/>
    <w:rsid w:val="00FF65CA"/>
    <w:rsid w:val="00FF76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14AA58-6F0A-45B0-8309-401B1C5F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DFA"/>
    <w:rPr>
      <w:rFonts w:ascii=".VnTime" w:hAnsi=".VnTime"/>
      <w:sz w:val="28"/>
    </w:rPr>
  </w:style>
  <w:style w:type="paragraph" w:styleId="Heading1">
    <w:name w:val="heading 1"/>
    <w:basedOn w:val="Normal"/>
    <w:next w:val="Normal"/>
    <w:qFormat/>
    <w:rsid w:val="00BF23C4"/>
    <w:pPr>
      <w:keepNext/>
      <w:jc w:val="center"/>
      <w:outlineLvl w:val="0"/>
    </w:pPr>
    <w:rPr>
      <w:b/>
      <w:sz w:val="30"/>
    </w:rPr>
  </w:style>
  <w:style w:type="paragraph" w:styleId="Heading2">
    <w:name w:val="heading 2"/>
    <w:basedOn w:val="Normal"/>
    <w:next w:val="Normal"/>
    <w:qFormat/>
    <w:rsid w:val="00BF23C4"/>
    <w:pPr>
      <w:keepNext/>
      <w:jc w:val="right"/>
      <w:outlineLvl w:val="1"/>
    </w:pPr>
    <w:rPr>
      <w:i/>
    </w:rPr>
  </w:style>
  <w:style w:type="paragraph" w:styleId="Heading3">
    <w:name w:val="heading 3"/>
    <w:basedOn w:val="Form"/>
    <w:next w:val="Form"/>
    <w:qFormat/>
    <w:rsid w:val="00602C26"/>
    <w:pPr>
      <w:keepNext/>
      <w:spacing w:before="120" w:line="264" w:lineRule="auto"/>
      <w:outlineLvl w:val="2"/>
    </w:pPr>
    <w:rPr>
      <w:u w:val="single"/>
    </w:rPr>
  </w:style>
  <w:style w:type="paragraph" w:styleId="Heading4">
    <w:name w:val="heading 4"/>
    <w:basedOn w:val="Normal"/>
    <w:next w:val="Normal"/>
    <w:qFormat/>
    <w:rsid w:val="00337DD7"/>
    <w:pPr>
      <w:keepNext/>
      <w:outlineLvl w:val="3"/>
    </w:pPr>
    <w:rPr>
      <w:rFonts w:ascii=".VnArial NarrowH" w:hAnsi=".VnArial NarrowH" w:cs=".VnArial NarrowH"/>
      <w:sz w:val="22"/>
      <w:szCs w:val="22"/>
      <w:u w:val="single"/>
    </w:rPr>
  </w:style>
  <w:style w:type="paragraph" w:styleId="Heading5">
    <w:name w:val="heading 5"/>
    <w:basedOn w:val="Normal"/>
    <w:next w:val="Normal"/>
    <w:qFormat/>
    <w:rsid w:val="003C012E"/>
    <w:pPr>
      <w:keepNext/>
      <w:jc w:val="center"/>
      <w:outlineLvl w:val="4"/>
    </w:pPr>
    <w:rPr>
      <w:rFonts w:ascii=".VnTimeH" w:hAnsi=".VnTimeH"/>
      <w:b/>
    </w:rPr>
  </w:style>
  <w:style w:type="paragraph" w:styleId="Heading6">
    <w:name w:val="heading 6"/>
    <w:basedOn w:val="Normal"/>
    <w:next w:val="Normal"/>
    <w:qFormat/>
    <w:rsid w:val="00BF23C4"/>
    <w:pPr>
      <w:keepNext/>
      <w:jc w:val="center"/>
      <w:outlineLvl w:val="5"/>
    </w:pPr>
    <w:rPr>
      <w:rFonts w:ascii=".VnTimeH" w:hAnsi=".VnTimeH"/>
      <w:b/>
      <w:sz w:val="26"/>
    </w:rPr>
  </w:style>
  <w:style w:type="paragraph" w:styleId="Heading7">
    <w:name w:val="heading 7"/>
    <w:basedOn w:val="Normal"/>
    <w:next w:val="Normal"/>
    <w:qFormat/>
    <w:rsid w:val="00337DD7"/>
    <w:pPr>
      <w:keepNext/>
      <w:autoSpaceDE w:val="0"/>
      <w:autoSpaceDN w:val="0"/>
      <w:ind w:left="-361" w:right="-5"/>
      <w:jc w:val="right"/>
      <w:outlineLvl w:val="6"/>
    </w:pPr>
    <w:rPr>
      <w:rFonts w:cs=".VnTime"/>
      <w:i/>
      <w:iCs/>
      <w:szCs w:val="28"/>
      <w:lang w:val="en-GB"/>
    </w:rPr>
  </w:style>
  <w:style w:type="paragraph" w:styleId="Heading8">
    <w:name w:val="heading 8"/>
    <w:basedOn w:val="Normal"/>
    <w:next w:val="Normal"/>
    <w:qFormat/>
    <w:rsid w:val="00337DD7"/>
    <w:pPr>
      <w:keepNext/>
      <w:autoSpaceDE w:val="0"/>
      <w:autoSpaceDN w:val="0"/>
      <w:jc w:val="center"/>
      <w:outlineLvl w:val="7"/>
    </w:pPr>
    <w:rPr>
      <w:rFonts w:ascii=".VnTimeH" w:hAnsi=".VnTimeH" w:cs=".VnTimeH"/>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line="380" w:lineRule="atLeast"/>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before="120" w:line="380" w:lineRule="atLeast"/>
      <w:ind w:firstLine="720"/>
      <w:jc w:val="both"/>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90386F"/>
    <w:rPr>
      <w:rFonts w:ascii="Tahoma" w:hAnsi="Tahoma" w:cs="Tahoma"/>
      <w:sz w:val="16"/>
      <w:szCs w:val="16"/>
    </w:rPr>
  </w:style>
  <w:style w:type="paragraph" w:styleId="BodyTextIndent3">
    <w:name w:val="Body Text Indent 3"/>
    <w:basedOn w:val="Normal"/>
    <w:rsid w:val="00614617"/>
    <w:pPr>
      <w:spacing w:before="120" w:line="380" w:lineRule="atLeast"/>
      <w:ind w:firstLine="720"/>
      <w:jc w:val="both"/>
    </w:pPr>
    <w:rPr>
      <w:b/>
      <w:i/>
    </w:rPr>
  </w:style>
  <w:style w:type="paragraph" w:styleId="BodyText2">
    <w:name w:val="Body Text 2"/>
    <w:basedOn w:val="Normal"/>
    <w:link w:val="BodyText2Char"/>
    <w:rsid w:val="0034561B"/>
    <w:pPr>
      <w:spacing w:before="240" w:line="380" w:lineRule="atLeast"/>
      <w:jc w:val="both"/>
    </w:pPr>
    <w:rPr>
      <w:i/>
      <w:iCs/>
      <w:szCs w:val="28"/>
      <w:lang w:val="en-GB"/>
    </w:rPr>
  </w:style>
  <w:style w:type="paragraph" w:customStyle="1" w:styleId="Form">
    <w:name w:val="Form"/>
    <w:basedOn w:val="Normal"/>
    <w:rsid w:val="00C63669"/>
    <w:pPr>
      <w:tabs>
        <w:tab w:val="left" w:pos="1440"/>
        <w:tab w:val="left" w:pos="2160"/>
        <w:tab w:val="left" w:pos="2880"/>
        <w:tab w:val="right" w:pos="7200"/>
      </w:tabs>
      <w:autoSpaceDE w:val="0"/>
      <w:autoSpaceDN w:val="0"/>
      <w:spacing w:before="80" w:after="80" w:line="276" w:lineRule="auto"/>
      <w:ind w:firstLine="720"/>
      <w:jc w:val="both"/>
    </w:pPr>
    <w:rPr>
      <w:rFonts w:cs=".VnTime"/>
      <w:szCs w:val="28"/>
      <w:lang w:val="en-GB"/>
    </w:rPr>
  </w:style>
  <w:style w:type="paragraph" w:customStyle="1" w:styleId="Char">
    <w:name w:val="Char"/>
    <w:basedOn w:val="Normal"/>
    <w:semiHidden/>
    <w:rsid w:val="00F24403"/>
    <w:pPr>
      <w:spacing w:after="160" w:line="240" w:lineRule="exact"/>
    </w:pPr>
    <w:rPr>
      <w:rFonts w:ascii="Arial" w:hAnsi="Arial"/>
      <w:sz w:val="22"/>
      <w:szCs w:val="22"/>
    </w:rPr>
  </w:style>
  <w:style w:type="paragraph" w:customStyle="1" w:styleId="CharCharChar1Char">
    <w:name w:val="Char Char Char1 Char"/>
    <w:basedOn w:val="Normal"/>
    <w:rsid w:val="00A571CD"/>
    <w:pPr>
      <w:spacing w:after="160" w:line="240" w:lineRule="exact"/>
    </w:pPr>
    <w:rPr>
      <w:rFonts w:ascii="Verdana" w:hAnsi="Verdana"/>
      <w:sz w:val="20"/>
    </w:rPr>
  </w:style>
  <w:style w:type="paragraph" w:styleId="Subtitle">
    <w:name w:val="Subtitle"/>
    <w:basedOn w:val="Normal"/>
    <w:next w:val="Normal"/>
    <w:qFormat/>
    <w:rsid w:val="006A19D2"/>
    <w:pPr>
      <w:jc w:val="center"/>
      <w:outlineLvl w:val="1"/>
    </w:pPr>
    <w:rPr>
      <w:rFonts w:ascii=".VnArial Narrow" w:hAnsi=".VnArial Narrow" w:cs=".VnArial Narrow"/>
      <w:i/>
      <w:iCs/>
      <w:sz w:val="25"/>
      <w:szCs w:val="25"/>
      <w:lang w:val="en-GB"/>
    </w:rPr>
  </w:style>
  <w:style w:type="paragraph" w:customStyle="1" w:styleId="Heading1Subtitle">
    <w:name w:val="Heading 1 Subtitle"/>
    <w:basedOn w:val="Normal"/>
    <w:next w:val="Reference"/>
    <w:rsid w:val="00337DD7"/>
    <w:pPr>
      <w:autoSpaceDE w:val="0"/>
      <w:autoSpaceDN w:val="0"/>
      <w:jc w:val="center"/>
    </w:pPr>
    <w:rPr>
      <w:rFonts w:ascii=".VnTimeH" w:hAnsi=".VnTimeH" w:cs=".VnTimeH"/>
      <w:sz w:val="26"/>
      <w:szCs w:val="26"/>
      <w:lang w:val="en-GB"/>
    </w:rPr>
  </w:style>
  <w:style w:type="paragraph" w:customStyle="1" w:styleId="Reference">
    <w:name w:val="Reference"/>
    <w:basedOn w:val="Form"/>
    <w:next w:val="Form"/>
    <w:rsid w:val="00337DD7"/>
    <w:pPr>
      <w:jc w:val="right"/>
    </w:pPr>
    <w:rPr>
      <w:rFonts w:ascii="Verdana" w:hAnsi="Verdana" w:cs="Verdana"/>
      <w:sz w:val="14"/>
      <w:szCs w:val="14"/>
    </w:rPr>
  </w:style>
  <w:style w:type="paragraph" w:styleId="BodyTextIndent2">
    <w:name w:val="Body Text Indent 2"/>
    <w:basedOn w:val="Normal"/>
    <w:rsid w:val="00337DD7"/>
    <w:pPr>
      <w:spacing w:before="120"/>
      <w:ind w:right="-331" w:firstLine="720"/>
      <w:jc w:val="both"/>
    </w:pPr>
    <w:rPr>
      <w:rFonts w:cs=".VnTime"/>
      <w:sz w:val="26"/>
      <w:szCs w:val="26"/>
    </w:rPr>
  </w:style>
  <w:style w:type="paragraph" w:styleId="BodyText3">
    <w:name w:val="Body Text 3"/>
    <w:basedOn w:val="Normal"/>
    <w:rsid w:val="00337DD7"/>
    <w:pPr>
      <w:spacing w:before="120"/>
      <w:ind w:right="-338"/>
      <w:jc w:val="both"/>
    </w:pPr>
    <w:rPr>
      <w:rFonts w:cs=".VnTime"/>
      <w:sz w:val="26"/>
      <w:szCs w:val="26"/>
    </w:rPr>
  </w:style>
  <w:style w:type="paragraph" w:customStyle="1" w:styleId="THeading1">
    <w:name w:val="THeading1"/>
    <w:basedOn w:val="Normal"/>
    <w:next w:val="Normal"/>
    <w:rsid w:val="00337DD7"/>
    <w:pPr>
      <w:jc w:val="center"/>
    </w:pPr>
    <w:rPr>
      <w:rFonts w:ascii="VnArial U" w:hAnsi="VnArial U" w:cs="VnArial U"/>
      <w:sz w:val="26"/>
      <w:szCs w:val="26"/>
    </w:rPr>
  </w:style>
  <w:style w:type="paragraph" w:customStyle="1" w:styleId="TForm">
    <w:name w:val="TForm"/>
    <w:basedOn w:val="Normal"/>
    <w:rsid w:val="00337DD7"/>
    <w:pPr>
      <w:spacing w:before="60" w:after="60"/>
      <w:ind w:firstLine="720"/>
      <w:jc w:val="both"/>
    </w:pPr>
    <w:rPr>
      <w:rFonts w:ascii="VNTime" w:hAnsi="VNTime" w:cs="VNTime"/>
      <w:sz w:val="26"/>
      <w:szCs w:val="26"/>
    </w:rPr>
  </w:style>
  <w:style w:type="paragraph" w:customStyle="1" w:styleId="form0">
    <w:name w:val="form"/>
    <w:basedOn w:val="Normal"/>
    <w:rsid w:val="00337DD7"/>
    <w:pPr>
      <w:spacing w:before="100" w:beforeAutospacing="1" w:after="100" w:afterAutospacing="1"/>
    </w:pPr>
    <w:rPr>
      <w:rFonts w:ascii="Times New Roman" w:hAnsi="Times New Roman"/>
      <w:sz w:val="24"/>
      <w:szCs w:val="24"/>
    </w:rPr>
  </w:style>
  <w:style w:type="table" w:styleId="TableGrid">
    <w:name w:val="Table Grid"/>
    <w:basedOn w:val="TableNormal"/>
    <w:rsid w:val="0033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337DD7"/>
    <w:pPr>
      <w:spacing w:after="160" w:line="240" w:lineRule="exact"/>
    </w:pPr>
    <w:rPr>
      <w:rFonts w:ascii="Verdana" w:hAnsi="Verdana"/>
      <w:sz w:val="20"/>
    </w:rPr>
  </w:style>
  <w:style w:type="paragraph" w:customStyle="1" w:styleId="CharCharCharCharCharCharChar">
    <w:name w:val="Char Char Char Char Char Char Char"/>
    <w:basedOn w:val="Normal"/>
    <w:rsid w:val="00942529"/>
    <w:pPr>
      <w:spacing w:after="160" w:line="240" w:lineRule="exact"/>
    </w:pPr>
    <w:rPr>
      <w:rFonts w:ascii="Verdana" w:hAnsi="Verdana"/>
      <w:sz w:val="20"/>
    </w:rPr>
  </w:style>
  <w:style w:type="character" w:customStyle="1" w:styleId="BodyText2Char">
    <w:name w:val="Body Text 2 Char"/>
    <w:link w:val="BodyText2"/>
    <w:rsid w:val="00942529"/>
    <w:rPr>
      <w:rFonts w:ascii=".VnTime" w:hAnsi=".VnTime"/>
      <w:i/>
      <w:iCs/>
      <w:sz w:val="28"/>
      <w:szCs w:val="28"/>
      <w:lang w:val="en-GB" w:eastAsia="en-US" w:bidi="ar-SA"/>
    </w:rPr>
  </w:style>
  <w:style w:type="paragraph" w:customStyle="1" w:styleId="CharCharChar1CharCharCharChar">
    <w:name w:val="Char Char Char1 Char Char Char Char"/>
    <w:basedOn w:val="Normal"/>
    <w:rsid w:val="007B48CD"/>
    <w:pPr>
      <w:spacing w:after="160" w:line="240" w:lineRule="exact"/>
    </w:pPr>
    <w:rPr>
      <w:rFonts w:ascii="Verdana" w:hAnsi="Verdana"/>
      <w:sz w:val="20"/>
    </w:rPr>
  </w:style>
  <w:style w:type="paragraph" w:customStyle="1" w:styleId="CharCharCharCharCharChar">
    <w:name w:val="Char Char Char Char Char Char"/>
    <w:basedOn w:val="Normal"/>
    <w:rsid w:val="00273BA3"/>
    <w:pPr>
      <w:spacing w:after="160" w:line="240" w:lineRule="exact"/>
    </w:pPr>
    <w:rPr>
      <w:rFonts w:ascii="Verdana" w:hAnsi="Verdana"/>
      <w:sz w:val="20"/>
    </w:rPr>
  </w:style>
  <w:style w:type="paragraph" w:customStyle="1" w:styleId="CharCharCharChar">
    <w:name w:val="Char Char Char Char"/>
    <w:basedOn w:val="Normal"/>
    <w:rsid w:val="00F22848"/>
    <w:pPr>
      <w:spacing w:after="160" w:line="240" w:lineRule="exact"/>
    </w:pPr>
    <w:rPr>
      <w:rFonts w:ascii="Verdana" w:hAnsi="Verdana"/>
      <w:sz w:val="20"/>
    </w:rPr>
  </w:style>
  <w:style w:type="paragraph" w:customStyle="1" w:styleId="Char0">
    <w:name w:val="Char"/>
    <w:basedOn w:val="Normal"/>
    <w:rsid w:val="008E50AC"/>
    <w:pPr>
      <w:spacing w:after="160" w:line="240" w:lineRule="exact"/>
    </w:pPr>
    <w:rPr>
      <w:rFonts w:ascii="Verdana" w:hAnsi="Verdana"/>
      <w:sz w:val="20"/>
    </w:rPr>
  </w:style>
  <w:style w:type="paragraph" w:customStyle="1" w:styleId="CharCharChar1CharCharCharCharCharCharChar">
    <w:name w:val="Char Char Char1 Char Char Char Char Char Char Char"/>
    <w:basedOn w:val="Normal"/>
    <w:rsid w:val="00055329"/>
    <w:pPr>
      <w:spacing w:after="160" w:line="240" w:lineRule="exact"/>
    </w:pPr>
    <w:rPr>
      <w:rFonts w:ascii="Verdana" w:hAnsi="Verdana"/>
      <w:sz w:val="20"/>
    </w:rPr>
  </w:style>
  <w:style w:type="paragraph" w:customStyle="1" w:styleId="CharCharChar3Char">
    <w:name w:val="Char Char Char3 Char"/>
    <w:basedOn w:val="Normal"/>
    <w:rsid w:val="00150424"/>
    <w:pPr>
      <w:spacing w:after="160" w:line="240" w:lineRule="exact"/>
    </w:pPr>
    <w:rPr>
      <w:rFonts w:ascii="Verdana" w:hAnsi="Verdana"/>
      <w:sz w:val="20"/>
    </w:rPr>
  </w:style>
  <w:style w:type="character" w:customStyle="1" w:styleId="HeaderChar">
    <w:name w:val="Header Char"/>
    <w:link w:val="Header"/>
    <w:uiPriority w:val="99"/>
    <w:rsid w:val="003D4C9E"/>
    <w:rPr>
      <w:rFonts w:ascii=".VnTime" w:hAnsi=".VnTime"/>
      <w:sz w:val="28"/>
    </w:rPr>
  </w:style>
  <w:style w:type="character" w:customStyle="1" w:styleId="fontstyle01">
    <w:name w:val="fontstyle01"/>
    <w:rsid w:val="002A2A49"/>
    <w:rPr>
      <w:rFonts w:ascii="Times New Roman" w:hAnsi="Times New Roman" w:cs="Times New Roman" w:hint="default"/>
      <w:b w:val="0"/>
      <w:bCs w:val="0"/>
      <w:i w:val="0"/>
      <w:iCs w:val="0"/>
      <w:color w:val="000000"/>
      <w:sz w:val="28"/>
      <w:szCs w:val="28"/>
    </w:rPr>
  </w:style>
  <w:style w:type="paragraph" w:styleId="NormalWeb">
    <w:name w:val="Normal (Web)"/>
    <w:basedOn w:val="Normal"/>
    <w:rsid w:val="00030AB0"/>
    <w:pPr>
      <w:spacing w:before="100" w:beforeAutospacing="1" w:after="100" w:afterAutospacing="1"/>
    </w:pPr>
    <w:rPr>
      <w:rFonts w:ascii="Times New Roman" w:hAnsi="Times New Roman"/>
      <w:sz w:val="24"/>
      <w:szCs w:val="24"/>
    </w:rPr>
  </w:style>
  <w:style w:type="paragraph" w:customStyle="1" w:styleId="CharChar">
    <w:name w:val="Char Char"/>
    <w:basedOn w:val="Normal"/>
    <w:rsid w:val="00497763"/>
    <w:pPr>
      <w:spacing w:after="160" w:line="240" w:lineRule="exact"/>
    </w:pPr>
    <w:rPr>
      <w:rFonts w:ascii="Verdana" w:hAnsi="Verdana"/>
      <w:sz w:val="20"/>
    </w:rPr>
  </w:style>
  <w:style w:type="paragraph" w:styleId="ListParagraph">
    <w:name w:val="List Paragraph"/>
    <w:basedOn w:val="Normal"/>
    <w:uiPriority w:val="34"/>
    <w:qFormat/>
    <w:rsid w:val="00B10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573">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8243340">
      <w:bodyDiv w:val="1"/>
      <w:marLeft w:val="0"/>
      <w:marRight w:val="0"/>
      <w:marTop w:val="0"/>
      <w:marBottom w:val="0"/>
      <w:divBdr>
        <w:top w:val="none" w:sz="0" w:space="0" w:color="auto"/>
        <w:left w:val="none" w:sz="0" w:space="0" w:color="auto"/>
        <w:bottom w:val="none" w:sz="0" w:space="0" w:color="auto"/>
        <w:right w:val="none" w:sz="0" w:space="0" w:color="auto"/>
      </w:divBdr>
    </w:div>
    <w:div w:id="39672974">
      <w:bodyDiv w:val="1"/>
      <w:marLeft w:val="0"/>
      <w:marRight w:val="0"/>
      <w:marTop w:val="0"/>
      <w:marBottom w:val="0"/>
      <w:divBdr>
        <w:top w:val="none" w:sz="0" w:space="0" w:color="auto"/>
        <w:left w:val="none" w:sz="0" w:space="0" w:color="auto"/>
        <w:bottom w:val="none" w:sz="0" w:space="0" w:color="auto"/>
        <w:right w:val="none" w:sz="0" w:space="0" w:color="auto"/>
      </w:divBdr>
    </w:div>
    <w:div w:id="41055292">
      <w:bodyDiv w:val="1"/>
      <w:marLeft w:val="0"/>
      <w:marRight w:val="0"/>
      <w:marTop w:val="0"/>
      <w:marBottom w:val="0"/>
      <w:divBdr>
        <w:top w:val="none" w:sz="0" w:space="0" w:color="auto"/>
        <w:left w:val="none" w:sz="0" w:space="0" w:color="auto"/>
        <w:bottom w:val="none" w:sz="0" w:space="0" w:color="auto"/>
        <w:right w:val="none" w:sz="0" w:space="0" w:color="auto"/>
      </w:divBdr>
    </w:div>
    <w:div w:id="57672138">
      <w:bodyDiv w:val="1"/>
      <w:marLeft w:val="0"/>
      <w:marRight w:val="0"/>
      <w:marTop w:val="0"/>
      <w:marBottom w:val="0"/>
      <w:divBdr>
        <w:top w:val="none" w:sz="0" w:space="0" w:color="auto"/>
        <w:left w:val="none" w:sz="0" w:space="0" w:color="auto"/>
        <w:bottom w:val="none" w:sz="0" w:space="0" w:color="auto"/>
        <w:right w:val="none" w:sz="0" w:space="0" w:color="auto"/>
      </w:divBdr>
    </w:div>
    <w:div w:id="103497879">
      <w:bodyDiv w:val="1"/>
      <w:marLeft w:val="0"/>
      <w:marRight w:val="0"/>
      <w:marTop w:val="0"/>
      <w:marBottom w:val="0"/>
      <w:divBdr>
        <w:top w:val="none" w:sz="0" w:space="0" w:color="auto"/>
        <w:left w:val="none" w:sz="0" w:space="0" w:color="auto"/>
        <w:bottom w:val="none" w:sz="0" w:space="0" w:color="auto"/>
        <w:right w:val="none" w:sz="0" w:space="0" w:color="auto"/>
      </w:divBdr>
    </w:div>
    <w:div w:id="184565887">
      <w:bodyDiv w:val="1"/>
      <w:marLeft w:val="0"/>
      <w:marRight w:val="0"/>
      <w:marTop w:val="0"/>
      <w:marBottom w:val="0"/>
      <w:divBdr>
        <w:top w:val="none" w:sz="0" w:space="0" w:color="auto"/>
        <w:left w:val="none" w:sz="0" w:space="0" w:color="auto"/>
        <w:bottom w:val="none" w:sz="0" w:space="0" w:color="auto"/>
        <w:right w:val="none" w:sz="0" w:space="0" w:color="auto"/>
      </w:divBdr>
    </w:div>
    <w:div w:id="196546683">
      <w:bodyDiv w:val="1"/>
      <w:marLeft w:val="0"/>
      <w:marRight w:val="0"/>
      <w:marTop w:val="0"/>
      <w:marBottom w:val="0"/>
      <w:divBdr>
        <w:top w:val="none" w:sz="0" w:space="0" w:color="auto"/>
        <w:left w:val="none" w:sz="0" w:space="0" w:color="auto"/>
        <w:bottom w:val="none" w:sz="0" w:space="0" w:color="auto"/>
        <w:right w:val="none" w:sz="0" w:space="0" w:color="auto"/>
      </w:divBdr>
    </w:div>
    <w:div w:id="243416043">
      <w:bodyDiv w:val="1"/>
      <w:marLeft w:val="0"/>
      <w:marRight w:val="0"/>
      <w:marTop w:val="0"/>
      <w:marBottom w:val="0"/>
      <w:divBdr>
        <w:top w:val="none" w:sz="0" w:space="0" w:color="auto"/>
        <w:left w:val="none" w:sz="0" w:space="0" w:color="auto"/>
        <w:bottom w:val="none" w:sz="0" w:space="0" w:color="auto"/>
        <w:right w:val="none" w:sz="0" w:space="0" w:color="auto"/>
      </w:divBdr>
    </w:div>
    <w:div w:id="245965788">
      <w:bodyDiv w:val="1"/>
      <w:marLeft w:val="0"/>
      <w:marRight w:val="0"/>
      <w:marTop w:val="0"/>
      <w:marBottom w:val="0"/>
      <w:divBdr>
        <w:top w:val="none" w:sz="0" w:space="0" w:color="auto"/>
        <w:left w:val="none" w:sz="0" w:space="0" w:color="auto"/>
        <w:bottom w:val="none" w:sz="0" w:space="0" w:color="auto"/>
        <w:right w:val="none" w:sz="0" w:space="0" w:color="auto"/>
      </w:divBdr>
    </w:div>
    <w:div w:id="254486901">
      <w:bodyDiv w:val="1"/>
      <w:marLeft w:val="0"/>
      <w:marRight w:val="0"/>
      <w:marTop w:val="0"/>
      <w:marBottom w:val="0"/>
      <w:divBdr>
        <w:top w:val="none" w:sz="0" w:space="0" w:color="auto"/>
        <w:left w:val="none" w:sz="0" w:space="0" w:color="auto"/>
        <w:bottom w:val="none" w:sz="0" w:space="0" w:color="auto"/>
        <w:right w:val="none" w:sz="0" w:space="0" w:color="auto"/>
      </w:divBdr>
    </w:div>
    <w:div w:id="262763685">
      <w:bodyDiv w:val="1"/>
      <w:marLeft w:val="0"/>
      <w:marRight w:val="0"/>
      <w:marTop w:val="0"/>
      <w:marBottom w:val="0"/>
      <w:divBdr>
        <w:top w:val="none" w:sz="0" w:space="0" w:color="auto"/>
        <w:left w:val="none" w:sz="0" w:space="0" w:color="auto"/>
        <w:bottom w:val="none" w:sz="0" w:space="0" w:color="auto"/>
        <w:right w:val="none" w:sz="0" w:space="0" w:color="auto"/>
      </w:divBdr>
    </w:div>
    <w:div w:id="279385120">
      <w:bodyDiv w:val="1"/>
      <w:marLeft w:val="0"/>
      <w:marRight w:val="0"/>
      <w:marTop w:val="0"/>
      <w:marBottom w:val="0"/>
      <w:divBdr>
        <w:top w:val="none" w:sz="0" w:space="0" w:color="auto"/>
        <w:left w:val="none" w:sz="0" w:space="0" w:color="auto"/>
        <w:bottom w:val="none" w:sz="0" w:space="0" w:color="auto"/>
        <w:right w:val="none" w:sz="0" w:space="0" w:color="auto"/>
      </w:divBdr>
    </w:div>
    <w:div w:id="311447421">
      <w:bodyDiv w:val="1"/>
      <w:marLeft w:val="0"/>
      <w:marRight w:val="0"/>
      <w:marTop w:val="0"/>
      <w:marBottom w:val="0"/>
      <w:divBdr>
        <w:top w:val="none" w:sz="0" w:space="0" w:color="auto"/>
        <w:left w:val="none" w:sz="0" w:space="0" w:color="auto"/>
        <w:bottom w:val="none" w:sz="0" w:space="0" w:color="auto"/>
        <w:right w:val="none" w:sz="0" w:space="0" w:color="auto"/>
      </w:divBdr>
    </w:div>
    <w:div w:id="330765716">
      <w:bodyDiv w:val="1"/>
      <w:marLeft w:val="0"/>
      <w:marRight w:val="0"/>
      <w:marTop w:val="0"/>
      <w:marBottom w:val="0"/>
      <w:divBdr>
        <w:top w:val="none" w:sz="0" w:space="0" w:color="auto"/>
        <w:left w:val="none" w:sz="0" w:space="0" w:color="auto"/>
        <w:bottom w:val="none" w:sz="0" w:space="0" w:color="auto"/>
        <w:right w:val="none" w:sz="0" w:space="0" w:color="auto"/>
      </w:divBdr>
    </w:div>
    <w:div w:id="349724972">
      <w:bodyDiv w:val="1"/>
      <w:marLeft w:val="0"/>
      <w:marRight w:val="0"/>
      <w:marTop w:val="0"/>
      <w:marBottom w:val="0"/>
      <w:divBdr>
        <w:top w:val="none" w:sz="0" w:space="0" w:color="auto"/>
        <w:left w:val="none" w:sz="0" w:space="0" w:color="auto"/>
        <w:bottom w:val="none" w:sz="0" w:space="0" w:color="auto"/>
        <w:right w:val="none" w:sz="0" w:space="0" w:color="auto"/>
      </w:divBdr>
    </w:div>
    <w:div w:id="356975218">
      <w:bodyDiv w:val="1"/>
      <w:marLeft w:val="0"/>
      <w:marRight w:val="0"/>
      <w:marTop w:val="0"/>
      <w:marBottom w:val="0"/>
      <w:divBdr>
        <w:top w:val="none" w:sz="0" w:space="0" w:color="auto"/>
        <w:left w:val="none" w:sz="0" w:space="0" w:color="auto"/>
        <w:bottom w:val="none" w:sz="0" w:space="0" w:color="auto"/>
        <w:right w:val="none" w:sz="0" w:space="0" w:color="auto"/>
      </w:divBdr>
    </w:div>
    <w:div w:id="365328968">
      <w:bodyDiv w:val="1"/>
      <w:marLeft w:val="0"/>
      <w:marRight w:val="0"/>
      <w:marTop w:val="0"/>
      <w:marBottom w:val="0"/>
      <w:divBdr>
        <w:top w:val="none" w:sz="0" w:space="0" w:color="auto"/>
        <w:left w:val="none" w:sz="0" w:space="0" w:color="auto"/>
        <w:bottom w:val="none" w:sz="0" w:space="0" w:color="auto"/>
        <w:right w:val="none" w:sz="0" w:space="0" w:color="auto"/>
      </w:divBdr>
    </w:div>
    <w:div w:id="404491547">
      <w:bodyDiv w:val="1"/>
      <w:marLeft w:val="0"/>
      <w:marRight w:val="0"/>
      <w:marTop w:val="0"/>
      <w:marBottom w:val="0"/>
      <w:divBdr>
        <w:top w:val="none" w:sz="0" w:space="0" w:color="auto"/>
        <w:left w:val="none" w:sz="0" w:space="0" w:color="auto"/>
        <w:bottom w:val="none" w:sz="0" w:space="0" w:color="auto"/>
        <w:right w:val="none" w:sz="0" w:space="0" w:color="auto"/>
      </w:divBdr>
    </w:div>
    <w:div w:id="419910168">
      <w:bodyDiv w:val="1"/>
      <w:marLeft w:val="0"/>
      <w:marRight w:val="0"/>
      <w:marTop w:val="0"/>
      <w:marBottom w:val="0"/>
      <w:divBdr>
        <w:top w:val="none" w:sz="0" w:space="0" w:color="auto"/>
        <w:left w:val="none" w:sz="0" w:space="0" w:color="auto"/>
        <w:bottom w:val="none" w:sz="0" w:space="0" w:color="auto"/>
        <w:right w:val="none" w:sz="0" w:space="0" w:color="auto"/>
      </w:divBdr>
    </w:div>
    <w:div w:id="474300348">
      <w:bodyDiv w:val="1"/>
      <w:marLeft w:val="0"/>
      <w:marRight w:val="0"/>
      <w:marTop w:val="0"/>
      <w:marBottom w:val="0"/>
      <w:divBdr>
        <w:top w:val="none" w:sz="0" w:space="0" w:color="auto"/>
        <w:left w:val="none" w:sz="0" w:space="0" w:color="auto"/>
        <w:bottom w:val="none" w:sz="0" w:space="0" w:color="auto"/>
        <w:right w:val="none" w:sz="0" w:space="0" w:color="auto"/>
      </w:divBdr>
    </w:div>
    <w:div w:id="494880252">
      <w:bodyDiv w:val="1"/>
      <w:marLeft w:val="0"/>
      <w:marRight w:val="0"/>
      <w:marTop w:val="0"/>
      <w:marBottom w:val="0"/>
      <w:divBdr>
        <w:top w:val="none" w:sz="0" w:space="0" w:color="auto"/>
        <w:left w:val="none" w:sz="0" w:space="0" w:color="auto"/>
        <w:bottom w:val="none" w:sz="0" w:space="0" w:color="auto"/>
        <w:right w:val="none" w:sz="0" w:space="0" w:color="auto"/>
      </w:divBdr>
    </w:div>
    <w:div w:id="519665971">
      <w:bodyDiv w:val="1"/>
      <w:marLeft w:val="0"/>
      <w:marRight w:val="0"/>
      <w:marTop w:val="0"/>
      <w:marBottom w:val="0"/>
      <w:divBdr>
        <w:top w:val="none" w:sz="0" w:space="0" w:color="auto"/>
        <w:left w:val="none" w:sz="0" w:space="0" w:color="auto"/>
        <w:bottom w:val="none" w:sz="0" w:space="0" w:color="auto"/>
        <w:right w:val="none" w:sz="0" w:space="0" w:color="auto"/>
      </w:divBdr>
    </w:div>
    <w:div w:id="528640629">
      <w:bodyDiv w:val="1"/>
      <w:marLeft w:val="0"/>
      <w:marRight w:val="0"/>
      <w:marTop w:val="0"/>
      <w:marBottom w:val="0"/>
      <w:divBdr>
        <w:top w:val="none" w:sz="0" w:space="0" w:color="auto"/>
        <w:left w:val="none" w:sz="0" w:space="0" w:color="auto"/>
        <w:bottom w:val="none" w:sz="0" w:space="0" w:color="auto"/>
        <w:right w:val="none" w:sz="0" w:space="0" w:color="auto"/>
      </w:divBdr>
    </w:div>
    <w:div w:id="553003580">
      <w:bodyDiv w:val="1"/>
      <w:marLeft w:val="0"/>
      <w:marRight w:val="0"/>
      <w:marTop w:val="0"/>
      <w:marBottom w:val="0"/>
      <w:divBdr>
        <w:top w:val="none" w:sz="0" w:space="0" w:color="auto"/>
        <w:left w:val="none" w:sz="0" w:space="0" w:color="auto"/>
        <w:bottom w:val="none" w:sz="0" w:space="0" w:color="auto"/>
        <w:right w:val="none" w:sz="0" w:space="0" w:color="auto"/>
      </w:divBdr>
    </w:div>
    <w:div w:id="572663160">
      <w:bodyDiv w:val="1"/>
      <w:marLeft w:val="0"/>
      <w:marRight w:val="0"/>
      <w:marTop w:val="0"/>
      <w:marBottom w:val="0"/>
      <w:divBdr>
        <w:top w:val="none" w:sz="0" w:space="0" w:color="auto"/>
        <w:left w:val="none" w:sz="0" w:space="0" w:color="auto"/>
        <w:bottom w:val="none" w:sz="0" w:space="0" w:color="auto"/>
        <w:right w:val="none" w:sz="0" w:space="0" w:color="auto"/>
      </w:divBdr>
    </w:div>
    <w:div w:id="580219002">
      <w:bodyDiv w:val="1"/>
      <w:marLeft w:val="0"/>
      <w:marRight w:val="0"/>
      <w:marTop w:val="0"/>
      <w:marBottom w:val="0"/>
      <w:divBdr>
        <w:top w:val="none" w:sz="0" w:space="0" w:color="auto"/>
        <w:left w:val="none" w:sz="0" w:space="0" w:color="auto"/>
        <w:bottom w:val="none" w:sz="0" w:space="0" w:color="auto"/>
        <w:right w:val="none" w:sz="0" w:space="0" w:color="auto"/>
      </w:divBdr>
    </w:div>
    <w:div w:id="594434708">
      <w:bodyDiv w:val="1"/>
      <w:marLeft w:val="0"/>
      <w:marRight w:val="0"/>
      <w:marTop w:val="0"/>
      <w:marBottom w:val="0"/>
      <w:divBdr>
        <w:top w:val="none" w:sz="0" w:space="0" w:color="auto"/>
        <w:left w:val="none" w:sz="0" w:space="0" w:color="auto"/>
        <w:bottom w:val="none" w:sz="0" w:space="0" w:color="auto"/>
        <w:right w:val="none" w:sz="0" w:space="0" w:color="auto"/>
      </w:divBdr>
    </w:div>
    <w:div w:id="615256414">
      <w:bodyDiv w:val="1"/>
      <w:marLeft w:val="0"/>
      <w:marRight w:val="0"/>
      <w:marTop w:val="0"/>
      <w:marBottom w:val="0"/>
      <w:divBdr>
        <w:top w:val="none" w:sz="0" w:space="0" w:color="auto"/>
        <w:left w:val="none" w:sz="0" w:space="0" w:color="auto"/>
        <w:bottom w:val="none" w:sz="0" w:space="0" w:color="auto"/>
        <w:right w:val="none" w:sz="0" w:space="0" w:color="auto"/>
      </w:divBdr>
    </w:div>
    <w:div w:id="622031472">
      <w:bodyDiv w:val="1"/>
      <w:marLeft w:val="0"/>
      <w:marRight w:val="0"/>
      <w:marTop w:val="0"/>
      <w:marBottom w:val="0"/>
      <w:divBdr>
        <w:top w:val="none" w:sz="0" w:space="0" w:color="auto"/>
        <w:left w:val="none" w:sz="0" w:space="0" w:color="auto"/>
        <w:bottom w:val="none" w:sz="0" w:space="0" w:color="auto"/>
        <w:right w:val="none" w:sz="0" w:space="0" w:color="auto"/>
      </w:divBdr>
    </w:div>
    <w:div w:id="659040608">
      <w:bodyDiv w:val="1"/>
      <w:marLeft w:val="0"/>
      <w:marRight w:val="0"/>
      <w:marTop w:val="0"/>
      <w:marBottom w:val="0"/>
      <w:divBdr>
        <w:top w:val="none" w:sz="0" w:space="0" w:color="auto"/>
        <w:left w:val="none" w:sz="0" w:space="0" w:color="auto"/>
        <w:bottom w:val="none" w:sz="0" w:space="0" w:color="auto"/>
        <w:right w:val="none" w:sz="0" w:space="0" w:color="auto"/>
      </w:divBdr>
    </w:div>
    <w:div w:id="681007751">
      <w:bodyDiv w:val="1"/>
      <w:marLeft w:val="0"/>
      <w:marRight w:val="0"/>
      <w:marTop w:val="0"/>
      <w:marBottom w:val="0"/>
      <w:divBdr>
        <w:top w:val="none" w:sz="0" w:space="0" w:color="auto"/>
        <w:left w:val="none" w:sz="0" w:space="0" w:color="auto"/>
        <w:bottom w:val="none" w:sz="0" w:space="0" w:color="auto"/>
        <w:right w:val="none" w:sz="0" w:space="0" w:color="auto"/>
      </w:divBdr>
    </w:div>
    <w:div w:id="683361798">
      <w:bodyDiv w:val="1"/>
      <w:marLeft w:val="0"/>
      <w:marRight w:val="0"/>
      <w:marTop w:val="0"/>
      <w:marBottom w:val="0"/>
      <w:divBdr>
        <w:top w:val="none" w:sz="0" w:space="0" w:color="auto"/>
        <w:left w:val="none" w:sz="0" w:space="0" w:color="auto"/>
        <w:bottom w:val="none" w:sz="0" w:space="0" w:color="auto"/>
        <w:right w:val="none" w:sz="0" w:space="0" w:color="auto"/>
      </w:divBdr>
    </w:div>
    <w:div w:id="715473088">
      <w:bodyDiv w:val="1"/>
      <w:marLeft w:val="0"/>
      <w:marRight w:val="0"/>
      <w:marTop w:val="0"/>
      <w:marBottom w:val="0"/>
      <w:divBdr>
        <w:top w:val="none" w:sz="0" w:space="0" w:color="auto"/>
        <w:left w:val="none" w:sz="0" w:space="0" w:color="auto"/>
        <w:bottom w:val="none" w:sz="0" w:space="0" w:color="auto"/>
        <w:right w:val="none" w:sz="0" w:space="0" w:color="auto"/>
      </w:divBdr>
    </w:div>
    <w:div w:id="718288751">
      <w:bodyDiv w:val="1"/>
      <w:marLeft w:val="0"/>
      <w:marRight w:val="0"/>
      <w:marTop w:val="0"/>
      <w:marBottom w:val="0"/>
      <w:divBdr>
        <w:top w:val="none" w:sz="0" w:space="0" w:color="auto"/>
        <w:left w:val="none" w:sz="0" w:space="0" w:color="auto"/>
        <w:bottom w:val="none" w:sz="0" w:space="0" w:color="auto"/>
        <w:right w:val="none" w:sz="0" w:space="0" w:color="auto"/>
      </w:divBdr>
    </w:div>
    <w:div w:id="723213402">
      <w:bodyDiv w:val="1"/>
      <w:marLeft w:val="0"/>
      <w:marRight w:val="0"/>
      <w:marTop w:val="0"/>
      <w:marBottom w:val="0"/>
      <w:divBdr>
        <w:top w:val="none" w:sz="0" w:space="0" w:color="auto"/>
        <w:left w:val="none" w:sz="0" w:space="0" w:color="auto"/>
        <w:bottom w:val="none" w:sz="0" w:space="0" w:color="auto"/>
        <w:right w:val="none" w:sz="0" w:space="0" w:color="auto"/>
      </w:divBdr>
    </w:div>
    <w:div w:id="736053838">
      <w:bodyDiv w:val="1"/>
      <w:marLeft w:val="0"/>
      <w:marRight w:val="0"/>
      <w:marTop w:val="0"/>
      <w:marBottom w:val="0"/>
      <w:divBdr>
        <w:top w:val="none" w:sz="0" w:space="0" w:color="auto"/>
        <w:left w:val="none" w:sz="0" w:space="0" w:color="auto"/>
        <w:bottom w:val="none" w:sz="0" w:space="0" w:color="auto"/>
        <w:right w:val="none" w:sz="0" w:space="0" w:color="auto"/>
      </w:divBdr>
    </w:div>
    <w:div w:id="748579829">
      <w:bodyDiv w:val="1"/>
      <w:marLeft w:val="0"/>
      <w:marRight w:val="0"/>
      <w:marTop w:val="0"/>
      <w:marBottom w:val="0"/>
      <w:divBdr>
        <w:top w:val="none" w:sz="0" w:space="0" w:color="auto"/>
        <w:left w:val="none" w:sz="0" w:space="0" w:color="auto"/>
        <w:bottom w:val="none" w:sz="0" w:space="0" w:color="auto"/>
        <w:right w:val="none" w:sz="0" w:space="0" w:color="auto"/>
      </w:divBdr>
    </w:div>
    <w:div w:id="776752581">
      <w:bodyDiv w:val="1"/>
      <w:marLeft w:val="0"/>
      <w:marRight w:val="0"/>
      <w:marTop w:val="0"/>
      <w:marBottom w:val="0"/>
      <w:divBdr>
        <w:top w:val="none" w:sz="0" w:space="0" w:color="auto"/>
        <w:left w:val="none" w:sz="0" w:space="0" w:color="auto"/>
        <w:bottom w:val="none" w:sz="0" w:space="0" w:color="auto"/>
        <w:right w:val="none" w:sz="0" w:space="0" w:color="auto"/>
      </w:divBdr>
    </w:div>
    <w:div w:id="781613697">
      <w:bodyDiv w:val="1"/>
      <w:marLeft w:val="0"/>
      <w:marRight w:val="0"/>
      <w:marTop w:val="0"/>
      <w:marBottom w:val="0"/>
      <w:divBdr>
        <w:top w:val="none" w:sz="0" w:space="0" w:color="auto"/>
        <w:left w:val="none" w:sz="0" w:space="0" w:color="auto"/>
        <w:bottom w:val="none" w:sz="0" w:space="0" w:color="auto"/>
        <w:right w:val="none" w:sz="0" w:space="0" w:color="auto"/>
      </w:divBdr>
    </w:div>
    <w:div w:id="789789354">
      <w:bodyDiv w:val="1"/>
      <w:marLeft w:val="0"/>
      <w:marRight w:val="0"/>
      <w:marTop w:val="0"/>
      <w:marBottom w:val="0"/>
      <w:divBdr>
        <w:top w:val="none" w:sz="0" w:space="0" w:color="auto"/>
        <w:left w:val="none" w:sz="0" w:space="0" w:color="auto"/>
        <w:bottom w:val="none" w:sz="0" w:space="0" w:color="auto"/>
        <w:right w:val="none" w:sz="0" w:space="0" w:color="auto"/>
      </w:divBdr>
    </w:div>
    <w:div w:id="844394936">
      <w:bodyDiv w:val="1"/>
      <w:marLeft w:val="0"/>
      <w:marRight w:val="0"/>
      <w:marTop w:val="0"/>
      <w:marBottom w:val="0"/>
      <w:divBdr>
        <w:top w:val="none" w:sz="0" w:space="0" w:color="auto"/>
        <w:left w:val="none" w:sz="0" w:space="0" w:color="auto"/>
        <w:bottom w:val="none" w:sz="0" w:space="0" w:color="auto"/>
        <w:right w:val="none" w:sz="0" w:space="0" w:color="auto"/>
      </w:divBdr>
    </w:div>
    <w:div w:id="867255465">
      <w:bodyDiv w:val="1"/>
      <w:marLeft w:val="0"/>
      <w:marRight w:val="0"/>
      <w:marTop w:val="0"/>
      <w:marBottom w:val="0"/>
      <w:divBdr>
        <w:top w:val="none" w:sz="0" w:space="0" w:color="auto"/>
        <w:left w:val="none" w:sz="0" w:space="0" w:color="auto"/>
        <w:bottom w:val="none" w:sz="0" w:space="0" w:color="auto"/>
        <w:right w:val="none" w:sz="0" w:space="0" w:color="auto"/>
      </w:divBdr>
    </w:div>
    <w:div w:id="871915832">
      <w:bodyDiv w:val="1"/>
      <w:marLeft w:val="0"/>
      <w:marRight w:val="0"/>
      <w:marTop w:val="0"/>
      <w:marBottom w:val="0"/>
      <w:divBdr>
        <w:top w:val="none" w:sz="0" w:space="0" w:color="auto"/>
        <w:left w:val="none" w:sz="0" w:space="0" w:color="auto"/>
        <w:bottom w:val="none" w:sz="0" w:space="0" w:color="auto"/>
        <w:right w:val="none" w:sz="0" w:space="0" w:color="auto"/>
      </w:divBdr>
    </w:div>
    <w:div w:id="875199509">
      <w:bodyDiv w:val="1"/>
      <w:marLeft w:val="0"/>
      <w:marRight w:val="0"/>
      <w:marTop w:val="0"/>
      <w:marBottom w:val="0"/>
      <w:divBdr>
        <w:top w:val="none" w:sz="0" w:space="0" w:color="auto"/>
        <w:left w:val="none" w:sz="0" w:space="0" w:color="auto"/>
        <w:bottom w:val="none" w:sz="0" w:space="0" w:color="auto"/>
        <w:right w:val="none" w:sz="0" w:space="0" w:color="auto"/>
      </w:divBdr>
    </w:div>
    <w:div w:id="883905345">
      <w:bodyDiv w:val="1"/>
      <w:marLeft w:val="0"/>
      <w:marRight w:val="0"/>
      <w:marTop w:val="0"/>
      <w:marBottom w:val="0"/>
      <w:divBdr>
        <w:top w:val="none" w:sz="0" w:space="0" w:color="auto"/>
        <w:left w:val="none" w:sz="0" w:space="0" w:color="auto"/>
        <w:bottom w:val="none" w:sz="0" w:space="0" w:color="auto"/>
        <w:right w:val="none" w:sz="0" w:space="0" w:color="auto"/>
      </w:divBdr>
    </w:div>
    <w:div w:id="904994458">
      <w:bodyDiv w:val="1"/>
      <w:marLeft w:val="0"/>
      <w:marRight w:val="0"/>
      <w:marTop w:val="0"/>
      <w:marBottom w:val="0"/>
      <w:divBdr>
        <w:top w:val="none" w:sz="0" w:space="0" w:color="auto"/>
        <w:left w:val="none" w:sz="0" w:space="0" w:color="auto"/>
        <w:bottom w:val="none" w:sz="0" w:space="0" w:color="auto"/>
        <w:right w:val="none" w:sz="0" w:space="0" w:color="auto"/>
      </w:divBdr>
    </w:div>
    <w:div w:id="912548617">
      <w:bodyDiv w:val="1"/>
      <w:marLeft w:val="0"/>
      <w:marRight w:val="0"/>
      <w:marTop w:val="0"/>
      <w:marBottom w:val="0"/>
      <w:divBdr>
        <w:top w:val="none" w:sz="0" w:space="0" w:color="auto"/>
        <w:left w:val="none" w:sz="0" w:space="0" w:color="auto"/>
        <w:bottom w:val="none" w:sz="0" w:space="0" w:color="auto"/>
        <w:right w:val="none" w:sz="0" w:space="0" w:color="auto"/>
      </w:divBdr>
    </w:div>
    <w:div w:id="921837567">
      <w:bodyDiv w:val="1"/>
      <w:marLeft w:val="0"/>
      <w:marRight w:val="0"/>
      <w:marTop w:val="0"/>
      <w:marBottom w:val="0"/>
      <w:divBdr>
        <w:top w:val="none" w:sz="0" w:space="0" w:color="auto"/>
        <w:left w:val="none" w:sz="0" w:space="0" w:color="auto"/>
        <w:bottom w:val="none" w:sz="0" w:space="0" w:color="auto"/>
        <w:right w:val="none" w:sz="0" w:space="0" w:color="auto"/>
      </w:divBdr>
    </w:div>
    <w:div w:id="924610340">
      <w:bodyDiv w:val="1"/>
      <w:marLeft w:val="0"/>
      <w:marRight w:val="0"/>
      <w:marTop w:val="0"/>
      <w:marBottom w:val="0"/>
      <w:divBdr>
        <w:top w:val="none" w:sz="0" w:space="0" w:color="auto"/>
        <w:left w:val="none" w:sz="0" w:space="0" w:color="auto"/>
        <w:bottom w:val="none" w:sz="0" w:space="0" w:color="auto"/>
        <w:right w:val="none" w:sz="0" w:space="0" w:color="auto"/>
      </w:divBdr>
    </w:div>
    <w:div w:id="940065289">
      <w:bodyDiv w:val="1"/>
      <w:marLeft w:val="0"/>
      <w:marRight w:val="0"/>
      <w:marTop w:val="0"/>
      <w:marBottom w:val="0"/>
      <w:divBdr>
        <w:top w:val="none" w:sz="0" w:space="0" w:color="auto"/>
        <w:left w:val="none" w:sz="0" w:space="0" w:color="auto"/>
        <w:bottom w:val="none" w:sz="0" w:space="0" w:color="auto"/>
        <w:right w:val="none" w:sz="0" w:space="0" w:color="auto"/>
      </w:divBdr>
    </w:div>
    <w:div w:id="941180333">
      <w:bodyDiv w:val="1"/>
      <w:marLeft w:val="0"/>
      <w:marRight w:val="0"/>
      <w:marTop w:val="0"/>
      <w:marBottom w:val="0"/>
      <w:divBdr>
        <w:top w:val="none" w:sz="0" w:space="0" w:color="auto"/>
        <w:left w:val="none" w:sz="0" w:space="0" w:color="auto"/>
        <w:bottom w:val="none" w:sz="0" w:space="0" w:color="auto"/>
        <w:right w:val="none" w:sz="0" w:space="0" w:color="auto"/>
      </w:divBdr>
    </w:div>
    <w:div w:id="944656789">
      <w:bodyDiv w:val="1"/>
      <w:marLeft w:val="0"/>
      <w:marRight w:val="0"/>
      <w:marTop w:val="0"/>
      <w:marBottom w:val="0"/>
      <w:divBdr>
        <w:top w:val="none" w:sz="0" w:space="0" w:color="auto"/>
        <w:left w:val="none" w:sz="0" w:space="0" w:color="auto"/>
        <w:bottom w:val="none" w:sz="0" w:space="0" w:color="auto"/>
        <w:right w:val="none" w:sz="0" w:space="0" w:color="auto"/>
      </w:divBdr>
    </w:div>
    <w:div w:id="988631368">
      <w:bodyDiv w:val="1"/>
      <w:marLeft w:val="0"/>
      <w:marRight w:val="0"/>
      <w:marTop w:val="0"/>
      <w:marBottom w:val="0"/>
      <w:divBdr>
        <w:top w:val="none" w:sz="0" w:space="0" w:color="auto"/>
        <w:left w:val="none" w:sz="0" w:space="0" w:color="auto"/>
        <w:bottom w:val="none" w:sz="0" w:space="0" w:color="auto"/>
        <w:right w:val="none" w:sz="0" w:space="0" w:color="auto"/>
      </w:divBdr>
    </w:div>
    <w:div w:id="994525423">
      <w:bodyDiv w:val="1"/>
      <w:marLeft w:val="0"/>
      <w:marRight w:val="0"/>
      <w:marTop w:val="0"/>
      <w:marBottom w:val="0"/>
      <w:divBdr>
        <w:top w:val="none" w:sz="0" w:space="0" w:color="auto"/>
        <w:left w:val="none" w:sz="0" w:space="0" w:color="auto"/>
        <w:bottom w:val="none" w:sz="0" w:space="0" w:color="auto"/>
        <w:right w:val="none" w:sz="0" w:space="0" w:color="auto"/>
      </w:divBdr>
    </w:div>
    <w:div w:id="1000616040">
      <w:bodyDiv w:val="1"/>
      <w:marLeft w:val="0"/>
      <w:marRight w:val="0"/>
      <w:marTop w:val="0"/>
      <w:marBottom w:val="0"/>
      <w:divBdr>
        <w:top w:val="none" w:sz="0" w:space="0" w:color="auto"/>
        <w:left w:val="none" w:sz="0" w:space="0" w:color="auto"/>
        <w:bottom w:val="none" w:sz="0" w:space="0" w:color="auto"/>
        <w:right w:val="none" w:sz="0" w:space="0" w:color="auto"/>
      </w:divBdr>
    </w:div>
    <w:div w:id="1031956977">
      <w:bodyDiv w:val="1"/>
      <w:marLeft w:val="0"/>
      <w:marRight w:val="0"/>
      <w:marTop w:val="0"/>
      <w:marBottom w:val="0"/>
      <w:divBdr>
        <w:top w:val="none" w:sz="0" w:space="0" w:color="auto"/>
        <w:left w:val="none" w:sz="0" w:space="0" w:color="auto"/>
        <w:bottom w:val="none" w:sz="0" w:space="0" w:color="auto"/>
        <w:right w:val="none" w:sz="0" w:space="0" w:color="auto"/>
      </w:divBdr>
    </w:div>
    <w:div w:id="1032682640">
      <w:bodyDiv w:val="1"/>
      <w:marLeft w:val="0"/>
      <w:marRight w:val="0"/>
      <w:marTop w:val="0"/>
      <w:marBottom w:val="0"/>
      <w:divBdr>
        <w:top w:val="none" w:sz="0" w:space="0" w:color="auto"/>
        <w:left w:val="none" w:sz="0" w:space="0" w:color="auto"/>
        <w:bottom w:val="none" w:sz="0" w:space="0" w:color="auto"/>
        <w:right w:val="none" w:sz="0" w:space="0" w:color="auto"/>
      </w:divBdr>
    </w:div>
    <w:div w:id="1040204777">
      <w:bodyDiv w:val="1"/>
      <w:marLeft w:val="0"/>
      <w:marRight w:val="0"/>
      <w:marTop w:val="0"/>
      <w:marBottom w:val="0"/>
      <w:divBdr>
        <w:top w:val="none" w:sz="0" w:space="0" w:color="auto"/>
        <w:left w:val="none" w:sz="0" w:space="0" w:color="auto"/>
        <w:bottom w:val="none" w:sz="0" w:space="0" w:color="auto"/>
        <w:right w:val="none" w:sz="0" w:space="0" w:color="auto"/>
      </w:divBdr>
    </w:div>
    <w:div w:id="1049500871">
      <w:bodyDiv w:val="1"/>
      <w:marLeft w:val="0"/>
      <w:marRight w:val="0"/>
      <w:marTop w:val="0"/>
      <w:marBottom w:val="0"/>
      <w:divBdr>
        <w:top w:val="none" w:sz="0" w:space="0" w:color="auto"/>
        <w:left w:val="none" w:sz="0" w:space="0" w:color="auto"/>
        <w:bottom w:val="none" w:sz="0" w:space="0" w:color="auto"/>
        <w:right w:val="none" w:sz="0" w:space="0" w:color="auto"/>
      </w:divBdr>
    </w:div>
    <w:div w:id="1049843000">
      <w:bodyDiv w:val="1"/>
      <w:marLeft w:val="0"/>
      <w:marRight w:val="0"/>
      <w:marTop w:val="0"/>
      <w:marBottom w:val="0"/>
      <w:divBdr>
        <w:top w:val="none" w:sz="0" w:space="0" w:color="auto"/>
        <w:left w:val="none" w:sz="0" w:space="0" w:color="auto"/>
        <w:bottom w:val="none" w:sz="0" w:space="0" w:color="auto"/>
        <w:right w:val="none" w:sz="0" w:space="0" w:color="auto"/>
      </w:divBdr>
    </w:div>
    <w:div w:id="1093090777">
      <w:bodyDiv w:val="1"/>
      <w:marLeft w:val="0"/>
      <w:marRight w:val="0"/>
      <w:marTop w:val="0"/>
      <w:marBottom w:val="0"/>
      <w:divBdr>
        <w:top w:val="none" w:sz="0" w:space="0" w:color="auto"/>
        <w:left w:val="none" w:sz="0" w:space="0" w:color="auto"/>
        <w:bottom w:val="none" w:sz="0" w:space="0" w:color="auto"/>
        <w:right w:val="none" w:sz="0" w:space="0" w:color="auto"/>
      </w:divBdr>
    </w:div>
    <w:div w:id="1131822417">
      <w:bodyDiv w:val="1"/>
      <w:marLeft w:val="0"/>
      <w:marRight w:val="0"/>
      <w:marTop w:val="0"/>
      <w:marBottom w:val="0"/>
      <w:divBdr>
        <w:top w:val="none" w:sz="0" w:space="0" w:color="auto"/>
        <w:left w:val="none" w:sz="0" w:space="0" w:color="auto"/>
        <w:bottom w:val="none" w:sz="0" w:space="0" w:color="auto"/>
        <w:right w:val="none" w:sz="0" w:space="0" w:color="auto"/>
      </w:divBdr>
    </w:div>
    <w:div w:id="1137532242">
      <w:bodyDiv w:val="1"/>
      <w:marLeft w:val="0"/>
      <w:marRight w:val="0"/>
      <w:marTop w:val="0"/>
      <w:marBottom w:val="0"/>
      <w:divBdr>
        <w:top w:val="none" w:sz="0" w:space="0" w:color="auto"/>
        <w:left w:val="none" w:sz="0" w:space="0" w:color="auto"/>
        <w:bottom w:val="none" w:sz="0" w:space="0" w:color="auto"/>
        <w:right w:val="none" w:sz="0" w:space="0" w:color="auto"/>
      </w:divBdr>
    </w:div>
    <w:div w:id="1196694266">
      <w:bodyDiv w:val="1"/>
      <w:marLeft w:val="0"/>
      <w:marRight w:val="0"/>
      <w:marTop w:val="0"/>
      <w:marBottom w:val="0"/>
      <w:divBdr>
        <w:top w:val="none" w:sz="0" w:space="0" w:color="auto"/>
        <w:left w:val="none" w:sz="0" w:space="0" w:color="auto"/>
        <w:bottom w:val="none" w:sz="0" w:space="0" w:color="auto"/>
        <w:right w:val="none" w:sz="0" w:space="0" w:color="auto"/>
      </w:divBdr>
    </w:div>
    <w:div w:id="1210613000">
      <w:bodyDiv w:val="1"/>
      <w:marLeft w:val="0"/>
      <w:marRight w:val="0"/>
      <w:marTop w:val="0"/>
      <w:marBottom w:val="0"/>
      <w:divBdr>
        <w:top w:val="none" w:sz="0" w:space="0" w:color="auto"/>
        <w:left w:val="none" w:sz="0" w:space="0" w:color="auto"/>
        <w:bottom w:val="none" w:sz="0" w:space="0" w:color="auto"/>
        <w:right w:val="none" w:sz="0" w:space="0" w:color="auto"/>
      </w:divBdr>
    </w:div>
    <w:div w:id="1219198474">
      <w:bodyDiv w:val="1"/>
      <w:marLeft w:val="0"/>
      <w:marRight w:val="0"/>
      <w:marTop w:val="0"/>
      <w:marBottom w:val="0"/>
      <w:divBdr>
        <w:top w:val="none" w:sz="0" w:space="0" w:color="auto"/>
        <w:left w:val="none" w:sz="0" w:space="0" w:color="auto"/>
        <w:bottom w:val="none" w:sz="0" w:space="0" w:color="auto"/>
        <w:right w:val="none" w:sz="0" w:space="0" w:color="auto"/>
      </w:divBdr>
    </w:div>
    <w:div w:id="1233853411">
      <w:bodyDiv w:val="1"/>
      <w:marLeft w:val="0"/>
      <w:marRight w:val="0"/>
      <w:marTop w:val="0"/>
      <w:marBottom w:val="0"/>
      <w:divBdr>
        <w:top w:val="none" w:sz="0" w:space="0" w:color="auto"/>
        <w:left w:val="none" w:sz="0" w:space="0" w:color="auto"/>
        <w:bottom w:val="none" w:sz="0" w:space="0" w:color="auto"/>
        <w:right w:val="none" w:sz="0" w:space="0" w:color="auto"/>
      </w:divBdr>
    </w:div>
    <w:div w:id="1236284563">
      <w:bodyDiv w:val="1"/>
      <w:marLeft w:val="0"/>
      <w:marRight w:val="0"/>
      <w:marTop w:val="0"/>
      <w:marBottom w:val="0"/>
      <w:divBdr>
        <w:top w:val="none" w:sz="0" w:space="0" w:color="auto"/>
        <w:left w:val="none" w:sz="0" w:space="0" w:color="auto"/>
        <w:bottom w:val="none" w:sz="0" w:space="0" w:color="auto"/>
        <w:right w:val="none" w:sz="0" w:space="0" w:color="auto"/>
      </w:divBdr>
    </w:div>
    <w:div w:id="1241717743">
      <w:bodyDiv w:val="1"/>
      <w:marLeft w:val="0"/>
      <w:marRight w:val="0"/>
      <w:marTop w:val="0"/>
      <w:marBottom w:val="0"/>
      <w:divBdr>
        <w:top w:val="none" w:sz="0" w:space="0" w:color="auto"/>
        <w:left w:val="none" w:sz="0" w:space="0" w:color="auto"/>
        <w:bottom w:val="none" w:sz="0" w:space="0" w:color="auto"/>
        <w:right w:val="none" w:sz="0" w:space="0" w:color="auto"/>
      </w:divBdr>
    </w:div>
    <w:div w:id="1260917364">
      <w:bodyDiv w:val="1"/>
      <w:marLeft w:val="0"/>
      <w:marRight w:val="0"/>
      <w:marTop w:val="0"/>
      <w:marBottom w:val="0"/>
      <w:divBdr>
        <w:top w:val="none" w:sz="0" w:space="0" w:color="auto"/>
        <w:left w:val="none" w:sz="0" w:space="0" w:color="auto"/>
        <w:bottom w:val="none" w:sz="0" w:space="0" w:color="auto"/>
        <w:right w:val="none" w:sz="0" w:space="0" w:color="auto"/>
      </w:divBdr>
    </w:div>
    <w:div w:id="1264344428">
      <w:bodyDiv w:val="1"/>
      <w:marLeft w:val="0"/>
      <w:marRight w:val="0"/>
      <w:marTop w:val="0"/>
      <w:marBottom w:val="0"/>
      <w:divBdr>
        <w:top w:val="none" w:sz="0" w:space="0" w:color="auto"/>
        <w:left w:val="none" w:sz="0" w:space="0" w:color="auto"/>
        <w:bottom w:val="none" w:sz="0" w:space="0" w:color="auto"/>
        <w:right w:val="none" w:sz="0" w:space="0" w:color="auto"/>
      </w:divBdr>
    </w:div>
    <w:div w:id="1335836731">
      <w:bodyDiv w:val="1"/>
      <w:marLeft w:val="0"/>
      <w:marRight w:val="0"/>
      <w:marTop w:val="0"/>
      <w:marBottom w:val="0"/>
      <w:divBdr>
        <w:top w:val="none" w:sz="0" w:space="0" w:color="auto"/>
        <w:left w:val="none" w:sz="0" w:space="0" w:color="auto"/>
        <w:bottom w:val="none" w:sz="0" w:space="0" w:color="auto"/>
        <w:right w:val="none" w:sz="0" w:space="0" w:color="auto"/>
      </w:divBdr>
    </w:div>
    <w:div w:id="1367214595">
      <w:bodyDiv w:val="1"/>
      <w:marLeft w:val="0"/>
      <w:marRight w:val="0"/>
      <w:marTop w:val="0"/>
      <w:marBottom w:val="0"/>
      <w:divBdr>
        <w:top w:val="none" w:sz="0" w:space="0" w:color="auto"/>
        <w:left w:val="none" w:sz="0" w:space="0" w:color="auto"/>
        <w:bottom w:val="none" w:sz="0" w:space="0" w:color="auto"/>
        <w:right w:val="none" w:sz="0" w:space="0" w:color="auto"/>
      </w:divBdr>
    </w:div>
    <w:div w:id="1392461169">
      <w:bodyDiv w:val="1"/>
      <w:marLeft w:val="0"/>
      <w:marRight w:val="0"/>
      <w:marTop w:val="0"/>
      <w:marBottom w:val="0"/>
      <w:divBdr>
        <w:top w:val="none" w:sz="0" w:space="0" w:color="auto"/>
        <w:left w:val="none" w:sz="0" w:space="0" w:color="auto"/>
        <w:bottom w:val="none" w:sz="0" w:space="0" w:color="auto"/>
        <w:right w:val="none" w:sz="0" w:space="0" w:color="auto"/>
      </w:divBdr>
    </w:div>
    <w:div w:id="1396275341">
      <w:bodyDiv w:val="1"/>
      <w:marLeft w:val="0"/>
      <w:marRight w:val="0"/>
      <w:marTop w:val="0"/>
      <w:marBottom w:val="0"/>
      <w:divBdr>
        <w:top w:val="none" w:sz="0" w:space="0" w:color="auto"/>
        <w:left w:val="none" w:sz="0" w:space="0" w:color="auto"/>
        <w:bottom w:val="none" w:sz="0" w:space="0" w:color="auto"/>
        <w:right w:val="none" w:sz="0" w:space="0" w:color="auto"/>
      </w:divBdr>
    </w:div>
    <w:div w:id="1408575561">
      <w:bodyDiv w:val="1"/>
      <w:marLeft w:val="0"/>
      <w:marRight w:val="0"/>
      <w:marTop w:val="0"/>
      <w:marBottom w:val="0"/>
      <w:divBdr>
        <w:top w:val="none" w:sz="0" w:space="0" w:color="auto"/>
        <w:left w:val="none" w:sz="0" w:space="0" w:color="auto"/>
        <w:bottom w:val="none" w:sz="0" w:space="0" w:color="auto"/>
        <w:right w:val="none" w:sz="0" w:space="0" w:color="auto"/>
      </w:divBdr>
    </w:div>
    <w:div w:id="1415660290">
      <w:bodyDiv w:val="1"/>
      <w:marLeft w:val="0"/>
      <w:marRight w:val="0"/>
      <w:marTop w:val="0"/>
      <w:marBottom w:val="0"/>
      <w:divBdr>
        <w:top w:val="none" w:sz="0" w:space="0" w:color="auto"/>
        <w:left w:val="none" w:sz="0" w:space="0" w:color="auto"/>
        <w:bottom w:val="none" w:sz="0" w:space="0" w:color="auto"/>
        <w:right w:val="none" w:sz="0" w:space="0" w:color="auto"/>
      </w:divBdr>
    </w:div>
    <w:div w:id="1463233534">
      <w:bodyDiv w:val="1"/>
      <w:marLeft w:val="0"/>
      <w:marRight w:val="0"/>
      <w:marTop w:val="0"/>
      <w:marBottom w:val="0"/>
      <w:divBdr>
        <w:top w:val="none" w:sz="0" w:space="0" w:color="auto"/>
        <w:left w:val="none" w:sz="0" w:space="0" w:color="auto"/>
        <w:bottom w:val="none" w:sz="0" w:space="0" w:color="auto"/>
        <w:right w:val="none" w:sz="0" w:space="0" w:color="auto"/>
      </w:divBdr>
    </w:div>
    <w:div w:id="1488939093">
      <w:bodyDiv w:val="1"/>
      <w:marLeft w:val="0"/>
      <w:marRight w:val="0"/>
      <w:marTop w:val="0"/>
      <w:marBottom w:val="0"/>
      <w:divBdr>
        <w:top w:val="none" w:sz="0" w:space="0" w:color="auto"/>
        <w:left w:val="none" w:sz="0" w:space="0" w:color="auto"/>
        <w:bottom w:val="none" w:sz="0" w:space="0" w:color="auto"/>
        <w:right w:val="none" w:sz="0" w:space="0" w:color="auto"/>
      </w:divBdr>
    </w:div>
    <w:div w:id="1543206448">
      <w:bodyDiv w:val="1"/>
      <w:marLeft w:val="0"/>
      <w:marRight w:val="0"/>
      <w:marTop w:val="0"/>
      <w:marBottom w:val="0"/>
      <w:divBdr>
        <w:top w:val="none" w:sz="0" w:space="0" w:color="auto"/>
        <w:left w:val="none" w:sz="0" w:space="0" w:color="auto"/>
        <w:bottom w:val="none" w:sz="0" w:space="0" w:color="auto"/>
        <w:right w:val="none" w:sz="0" w:space="0" w:color="auto"/>
      </w:divBdr>
    </w:div>
    <w:div w:id="1611282269">
      <w:bodyDiv w:val="1"/>
      <w:marLeft w:val="0"/>
      <w:marRight w:val="0"/>
      <w:marTop w:val="0"/>
      <w:marBottom w:val="0"/>
      <w:divBdr>
        <w:top w:val="none" w:sz="0" w:space="0" w:color="auto"/>
        <w:left w:val="none" w:sz="0" w:space="0" w:color="auto"/>
        <w:bottom w:val="none" w:sz="0" w:space="0" w:color="auto"/>
        <w:right w:val="none" w:sz="0" w:space="0" w:color="auto"/>
      </w:divBdr>
    </w:div>
    <w:div w:id="1634287390">
      <w:bodyDiv w:val="1"/>
      <w:marLeft w:val="0"/>
      <w:marRight w:val="0"/>
      <w:marTop w:val="0"/>
      <w:marBottom w:val="0"/>
      <w:divBdr>
        <w:top w:val="none" w:sz="0" w:space="0" w:color="auto"/>
        <w:left w:val="none" w:sz="0" w:space="0" w:color="auto"/>
        <w:bottom w:val="none" w:sz="0" w:space="0" w:color="auto"/>
        <w:right w:val="none" w:sz="0" w:space="0" w:color="auto"/>
      </w:divBdr>
    </w:div>
    <w:div w:id="1690136397">
      <w:bodyDiv w:val="1"/>
      <w:marLeft w:val="0"/>
      <w:marRight w:val="0"/>
      <w:marTop w:val="0"/>
      <w:marBottom w:val="0"/>
      <w:divBdr>
        <w:top w:val="none" w:sz="0" w:space="0" w:color="auto"/>
        <w:left w:val="none" w:sz="0" w:space="0" w:color="auto"/>
        <w:bottom w:val="none" w:sz="0" w:space="0" w:color="auto"/>
        <w:right w:val="none" w:sz="0" w:space="0" w:color="auto"/>
      </w:divBdr>
    </w:div>
    <w:div w:id="1717509151">
      <w:bodyDiv w:val="1"/>
      <w:marLeft w:val="0"/>
      <w:marRight w:val="0"/>
      <w:marTop w:val="0"/>
      <w:marBottom w:val="0"/>
      <w:divBdr>
        <w:top w:val="none" w:sz="0" w:space="0" w:color="auto"/>
        <w:left w:val="none" w:sz="0" w:space="0" w:color="auto"/>
        <w:bottom w:val="none" w:sz="0" w:space="0" w:color="auto"/>
        <w:right w:val="none" w:sz="0" w:space="0" w:color="auto"/>
      </w:divBdr>
    </w:div>
    <w:div w:id="1719623045">
      <w:bodyDiv w:val="1"/>
      <w:marLeft w:val="0"/>
      <w:marRight w:val="0"/>
      <w:marTop w:val="0"/>
      <w:marBottom w:val="0"/>
      <w:divBdr>
        <w:top w:val="none" w:sz="0" w:space="0" w:color="auto"/>
        <w:left w:val="none" w:sz="0" w:space="0" w:color="auto"/>
        <w:bottom w:val="none" w:sz="0" w:space="0" w:color="auto"/>
        <w:right w:val="none" w:sz="0" w:space="0" w:color="auto"/>
      </w:divBdr>
    </w:div>
    <w:div w:id="1719743469">
      <w:bodyDiv w:val="1"/>
      <w:marLeft w:val="0"/>
      <w:marRight w:val="0"/>
      <w:marTop w:val="0"/>
      <w:marBottom w:val="0"/>
      <w:divBdr>
        <w:top w:val="none" w:sz="0" w:space="0" w:color="auto"/>
        <w:left w:val="none" w:sz="0" w:space="0" w:color="auto"/>
        <w:bottom w:val="none" w:sz="0" w:space="0" w:color="auto"/>
        <w:right w:val="none" w:sz="0" w:space="0" w:color="auto"/>
      </w:divBdr>
    </w:div>
    <w:div w:id="1720086537">
      <w:bodyDiv w:val="1"/>
      <w:marLeft w:val="0"/>
      <w:marRight w:val="0"/>
      <w:marTop w:val="0"/>
      <w:marBottom w:val="0"/>
      <w:divBdr>
        <w:top w:val="none" w:sz="0" w:space="0" w:color="auto"/>
        <w:left w:val="none" w:sz="0" w:space="0" w:color="auto"/>
        <w:bottom w:val="none" w:sz="0" w:space="0" w:color="auto"/>
        <w:right w:val="none" w:sz="0" w:space="0" w:color="auto"/>
      </w:divBdr>
    </w:div>
    <w:div w:id="1741366175">
      <w:bodyDiv w:val="1"/>
      <w:marLeft w:val="0"/>
      <w:marRight w:val="0"/>
      <w:marTop w:val="0"/>
      <w:marBottom w:val="0"/>
      <w:divBdr>
        <w:top w:val="none" w:sz="0" w:space="0" w:color="auto"/>
        <w:left w:val="none" w:sz="0" w:space="0" w:color="auto"/>
        <w:bottom w:val="none" w:sz="0" w:space="0" w:color="auto"/>
        <w:right w:val="none" w:sz="0" w:space="0" w:color="auto"/>
      </w:divBdr>
    </w:div>
    <w:div w:id="1765109302">
      <w:bodyDiv w:val="1"/>
      <w:marLeft w:val="0"/>
      <w:marRight w:val="0"/>
      <w:marTop w:val="0"/>
      <w:marBottom w:val="0"/>
      <w:divBdr>
        <w:top w:val="none" w:sz="0" w:space="0" w:color="auto"/>
        <w:left w:val="none" w:sz="0" w:space="0" w:color="auto"/>
        <w:bottom w:val="none" w:sz="0" w:space="0" w:color="auto"/>
        <w:right w:val="none" w:sz="0" w:space="0" w:color="auto"/>
      </w:divBdr>
    </w:div>
    <w:div w:id="1793740908">
      <w:bodyDiv w:val="1"/>
      <w:marLeft w:val="0"/>
      <w:marRight w:val="0"/>
      <w:marTop w:val="0"/>
      <w:marBottom w:val="0"/>
      <w:divBdr>
        <w:top w:val="none" w:sz="0" w:space="0" w:color="auto"/>
        <w:left w:val="none" w:sz="0" w:space="0" w:color="auto"/>
        <w:bottom w:val="none" w:sz="0" w:space="0" w:color="auto"/>
        <w:right w:val="none" w:sz="0" w:space="0" w:color="auto"/>
      </w:divBdr>
    </w:div>
    <w:div w:id="1812406076">
      <w:bodyDiv w:val="1"/>
      <w:marLeft w:val="0"/>
      <w:marRight w:val="0"/>
      <w:marTop w:val="0"/>
      <w:marBottom w:val="0"/>
      <w:divBdr>
        <w:top w:val="none" w:sz="0" w:space="0" w:color="auto"/>
        <w:left w:val="none" w:sz="0" w:space="0" w:color="auto"/>
        <w:bottom w:val="none" w:sz="0" w:space="0" w:color="auto"/>
        <w:right w:val="none" w:sz="0" w:space="0" w:color="auto"/>
      </w:divBdr>
    </w:div>
    <w:div w:id="1858808199">
      <w:bodyDiv w:val="1"/>
      <w:marLeft w:val="0"/>
      <w:marRight w:val="0"/>
      <w:marTop w:val="0"/>
      <w:marBottom w:val="0"/>
      <w:divBdr>
        <w:top w:val="none" w:sz="0" w:space="0" w:color="auto"/>
        <w:left w:val="none" w:sz="0" w:space="0" w:color="auto"/>
        <w:bottom w:val="none" w:sz="0" w:space="0" w:color="auto"/>
        <w:right w:val="none" w:sz="0" w:space="0" w:color="auto"/>
      </w:divBdr>
    </w:div>
    <w:div w:id="1900438601">
      <w:bodyDiv w:val="1"/>
      <w:marLeft w:val="0"/>
      <w:marRight w:val="0"/>
      <w:marTop w:val="0"/>
      <w:marBottom w:val="0"/>
      <w:divBdr>
        <w:top w:val="none" w:sz="0" w:space="0" w:color="auto"/>
        <w:left w:val="none" w:sz="0" w:space="0" w:color="auto"/>
        <w:bottom w:val="none" w:sz="0" w:space="0" w:color="auto"/>
        <w:right w:val="none" w:sz="0" w:space="0" w:color="auto"/>
      </w:divBdr>
    </w:div>
    <w:div w:id="1922373060">
      <w:bodyDiv w:val="1"/>
      <w:marLeft w:val="0"/>
      <w:marRight w:val="0"/>
      <w:marTop w:val="0"/>
      <w:marBottom w:val="0"/>
      <w:divBdr>
        <w:top w:val="none" w:sz="0" w:space="0" w:color="auto"/>
        <w:left w:val="none" w:sz="0" w:space="0" w:color="auto"/>
        <w:bottom w:val="none" w:sz="0" w:space="0" w:color="auto"/>
        <w:right w:val="none" w:sz="0" w:space="0" w:color="auto"/>
      </w:divBdr>
    </w:div>
    <w:div w:id="1932855695">
      <w:bodyDiv w:val="1"/>
      <w:marLeft w:val="0"/>
      <w:marRight w:val="0"/>
      <w:marTop w:val="0"/>
      <w:marBottom w:val="0"/>
      <w:divBdr>
        <w:top w:val="none" w:sz="0" w:space="0" w:color="auto"/>
        <w:left w:val="none" w:sz="0" w:space="0" w:color="auto"/>
        <w:bottom w:val="none" w:sz="0" w:space="0" w:color="auto"/>
        <w:right w:val="none" w:sz="0" w:space="0" w:color="auto"/>
      </w:divBdr>
    </w:div>
    <w:div w:id="1944145850">
      <w:bodyDiv w:val="1"/>
      <w:marLeft w:val="0"/>
      <w:marRight w:val="0"/>
      <w:marTop w:val="0"/>
      <w:marBottom w:val="0"/>
      <w:divBdr>
        <w:top w:val="none" w:sz="0" w:space="0" w:color="auto"/>
        <w:left w:val="none" w:sz="0" w:space="0" w:color="auto"/>
        <w:bottom w:val="none" w:sz="0" w:space="0" w:color="auto"/>
        <w:right w:val="none" w:sz="0" w:space="0" w:color="auto"/>
      </w:divBdr>
    </w:div>
    <w:div w:id="1946376663">
      <w:bodyDiv w:val="1"/>
      <w:marLeft w:val="0"/>
      <w:marRight w:val="0"/>
      <w:marTop w:val="0"/>
      <w:marBottom w:val="0"/>
      <w:divBdr>
        <w:top w:val="none" w:sz="0" w:space="0" w:color="auto"/>
        <w:left w:val="none" w:sz="0" w:space="0" w:color="auto"/>
        <w:bottom w:val="none" w:sz="0" w:space="0" w:color="auto"/>
        <w:right w:val="none" w:sz="0" w:space="0" w:color="auto"/>
      </w:divBdr>
    </w:div>
    <w:div w:id="1983346162">
      <w:bodyDiv w:val="1"/>
      <w:marLeft w:val="0"/>
      <w:marRight w:val="0"/>
      <w:marTop w:val="0"/>
      <w:marBottom w:val="0"/>
      <w:divBdr>
        <w:top w:val="none" w:sz="0" w:space="0" w:color="auto"/>
        <w:left w:val="none" w:sz="0" w:space="0" w:color="auto"/>
        <w:bottom w:val="none" w:sz="0" w:space="0" w:color="auto"/>
        <w:right w:val="none" w:sz="0" w:space="0" w:color="auto"/>
      </w:divBdr>
    </w:div>
    <w:div w:id="2013216983">
      <w:bodyDiv w:val="1"/>
      <w:marLeft w:val="0"/>
      <w:marRight w:val="0"/>
      <w:marTop w:val="0"/>
      <w:marBottom w:val="0"/>
      <w:divBdr>
        <w:top w:val="none" w:sz="0" w:space="0" w:color="auto"/>
        <w:left w:val="none" w:sz="0" w:space="0" w:color="auto"/>
        <w:bottom w:val="none" w:sz="0" w:space="0" w:color="auto"/>
        <w:right w:val="none" w:sz="0" w:space="0" w:color="auto"/>
      </w:divBdr>
    </w:div>
    <w:div w:id="2029794446">
      <w:bodyDiv w:val="1"/>
      <w:marLeft w:val="0"/>
      <w:marRight w:val="0"/>
      <w:marTop w:val="0"/>
      <w:marBottom w:val="0"/>
      <w:divBdr>
        <w:top w:val="none" w:sz="0" w:space="0" w:color="auto"/>
        <w:left w:val="none" w:sz="0" w:space="0" w:color="auto"/>
        <w:bottom w:val="none" w:sz="0" w:space="0" w:color="auto"/>
        <w:right w:val="none" w:sz="0" w:space="0" w:color="auto"/>
      </w:divBdr>
    </w:div>
    <w:div w:id="2036493872">
      <w:bodyDiv w:val="1"/>
      <w:marLeft w:val="0"/>
      <w:marRight w:val="0"/>
      <w:marTop w:val="0"/>
      <w:marBottom w:val="0"/>
      <w:divBdr>
        <w:top w:val="none" w:sz="0" w:space="0" w:color="auto"/>
        <w:left w:val="none" w:sz="0" w:space="0" w:color="auto"/>
        <w:bottom w:val="none" w:sz="0" w:space="0" w:color="auto"/>
        <w:right w:val="none" w:sz="0" w:space="0" w:color="auto"/>
      </w:divBdr>
    </w:div>
    <w:div w:id="2043747957">
      <w:bodyDiv w:val="1"/>
      <w:marLeft w:val="0"/>
      <w:marRight w:val="0"/>
      <w:marTop w:val="0"/>
      <w:marBottom w:val="0"/>
      <w:divBdr>
        <w:top w:val="none" w:sz="0" w:space="0" w:color="auto"/>
        <w:left w:val="none" w:sz="0" w:space="0" w:color="auto"/>
        <w:bottom w:val="none" w:sz="0" w:space="0" w:color="auto"/>
        <w:right w:val="none" w:sz="0" w:space="0" w:color="auto"/>
      </w:divBdr>
    </w:div>
    <w:div w:id="2047026243">
      <w:bodyDiv w:val="1"/>
      <w:marLeft w:val="0"/>
      <w:marRight w:val="0"/>
      <w:marTop w:val="0"/>
      <w:marBottom w:val="0"/>
      <w:divBdr>
        <w:top w:val="none" w:sz="0" w:space="0" w:color="auto"/>
        <w:left w:val="none" w:sz="0" w:space="0" w:color="auto"/>
        <w:bottom w:val="none" w:sz="0" w:space="0" w:color="auto"/>
        <w:right w:val="none" w:sz="0" w:space="0" w:color="auto"/>
      </w:divBdr>
    </w:div>
    <w:div w:id="2065567110">
      <w:bodyDiv w:val="1"/>
      <w:marLeft w:val="0"/>
      <w:marRight w:val="0"/>
      <w:marTop w:val="0"/>
      <w:marBottom w:val="0"/>
      <w:divBdr>
        <w:top w:val="none" w:sz="0" w:space="0" w:color="auto"/>
        <w:left w:val="none" w:sz="0" w:space="0" w:color="auto"/>
        <w:bottom w:val="none" w:sz="0" w:space="0" w:color="auto"/>
        <w:right w:val="none" w:sz="0" w:space="0" w:color="auto"/>
      </w:divBdr>
    </w:div>
    <w:div w:id="2095204491">
      <w:bodyDiv w:val="1"/>
      <w:marLeft w:val="0"/>
      <w:marRight w:val="0"/>
      <w:marTop w:val="0"/>
      <w:marBottom w:val="0"/>
      <w:divBdr>
        <w:top w:val="none" w:sz="0" w:space="0" w:color="auto"/>
        <w:left w:val="none" w:sz="0" w:space="0" w:color="auto"/>
        <w:bottom w:val="none" w:sz="0" w:space="0" w:color="auto"/>
        <w:right w:val="none" w:sz="0" w:space="0" w:color="auto"/>
      </w:divBdr>
    </w:div>
    <w:div w:id="2108310339">
      <w:bodyDiv w:val="1"/>
      <w:marLeft w:val="0"/>
      <w:marRight w:val="0"/>
      <w:marTop w:val="0"/>
      <w:marBottom w:val="0"/>
      <w:divBdr>
        <w:top w:val="none" w:sz="0" w:space="0" w:color="auto"/>
        <w:left w:val="none" w:sz="0" w:space="0" w:color="auto"/>
        <w:bottom w:val="none" w:sz="0" w:space="0" w:color="auto"/>
        <w:right w:val="none" w:sz="0" w:space="0" w:color="auto"/>
      </w:divBdr>
    </w:div>
    <w:div w:id="2109539090">
      <w:bodyDiv w:val="1"/>
      <w:marLeft w:val="0"/>
      <w:marRight w:val="0"/>
      <w:marTop w:val="0"/>
      <w:marBottom w:val="0"/>
      <w:divBdr>
        <w:top w:val="none" w:sz="0" w:space="0" w:color="auto"/>
        <w:left w:val="none" w:sz="0" w:space="0" w:color="auto"/>
        <w:bottom w:val="none" w:sz="0" w:space="0" w:color="auto"/>
        <w:right w:val="none" w:sz="0" w:space="0" w:color="auto"/>
      </w:divBdr>
    </w:div>
    <w:div w:id="211513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2CB9FA-EDCD-4A77-9EAE-9BD00BE42871}"/>
</file>

<file path=customXml/itemProps2.xml><?xml version="1.0" encoding="utf-8"?>
<ds:datastoreItem xmlns:ds="http://schemas.openxmlformats.org/officeDocument/2006/customXml" ds:itemID="{A71A8A15-060A-4F1A-A010-A36B537A4405}"/>
</file>

<file path=customXml/itemProps3.xml><?xml version="1.0" encoding="utf-8"?>
<ds:datastoreItem xmlns:ds="http://schemas.openxmlformats.org/officeDocument/2006/customXml" ds:itemID="{55B8E24F-5D82-4FBE-8F18-040F7AB2E4A1}"/>
</file>

<file path=customXml/itemProps4.xml><?xml version="1.0" encoding="utf-8"?>
<ds:datastoreItem xmlns:ds="http://schemas.openxmlformats.org/officeDocument/2006/customXml" ds:itemID="{90ACD0DC-AFEB-492C-9741-9672E1C83372}"/>
</file>

<file path=docProps/app.xml><?xml version="1.0" encoding="utf-8"?>
<Properties xmlns="http://schemas.openxmlformats.org/officeDocument/2006/extended-properties" xmlns:vt="http://schemas.openxmlformats.org/officeDocument/2006/docPropsVTypes">
  <Template>Normal</Template>
  <TotalTime>554</TotalTime>
  <Pages>6</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IEC</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subject/>
  <dc:creator>may1</dc:creator>
  <cp:keywords/>
  <dc:description>Đang sửa</dc:description>
  <cp:lastModifiedBy>Admin</cp:lastModifiedBy>
  <cp:revision>21</cp:revision>
  <cp:lastPrinted>2023-04-27T04:22:00Z</cp:lastPrinted>
  <dcterms:created xsi:type="dcterms:W3CDTF">2023-03-21T08:49:00Z</dcterms:created>
  <dcterms:modified xsi:type="dcterms:W3CDTF">2023-04-28T00:21:00Z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